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5F57" w14:textId="22BA0545" w:rsidR="00F27BD7" w:rsidRPr="001503DE" w:rsidRDefault="00F27BD7" w:rsidP="001503DE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</w:rPr>
      </w:pPr>
      <w:r w:rsidRPr="001503DE">
        <w:rPr>
          <w:rFonts w:ascii="Calibri" w:hAnsi="Calibri" w:cs="Calibri"/>
          <w:sz w:val="22"/>
          <w:szCs w:val="22"/>
        </w:rPr>
        <w:t>Date:  February 1</w:t>
      </w:r>
      <w:r w:rsidR="001503DE" w:rsidRPr="001503DE">
        <w:rPr>
          <w:rFonts w:ascii="Calibri" w:hAnsi="Calibri" w:cs="Calibri"/>
          <w:sz w:val="22"/>
          <w:szCs w:val="22"/>
        </w:rPr>
        <w:t>3</w:t>
      </w:r>
      <w:r w:rsidRPr="001503DE">
        <w:rPr>
          <w:rFonts w:ascii="Calibri" w:hAnsi="Calibri" w:cs="Calibri"/>
          <w:sz w:val="22"/>
          <w:szCs w:val="22"/>
        </w:rPr>
        <w:t>, 2020</w:t>
      </w:r>
    </w:p>
    <w:p w14:paraId="31EB6254" w14:textId="77777777" w:rsidR="00F27BD7" w:rsidRPr="00FC13E9" w:rsidRDefault="00F27BD7" w:rsidP="00F27BD7">
      <w:pPr>
        <w:pStyle w:val="Caption"/>
        <w:rPr>
          <w:rFonts w:ascii="Calibri" w:hAnsi="Calibri" w:cs="Calibri"/>
          <w:sz w:val="24"/>
          <w:szCs w:val="24"/>
        </w:rPr>
      </w:pPr>
      <w:r w:rsidRPr="00FC13E9">
        <w:rPr>
          <w:rFonts w:ascii="Calibri" w:hAnsi="Calibri" w:cs="Calibri"/>
          <w:sz w:val="24"/>
          <w:szCs w:val="24"/>
        </w:rPr>
        <w:t xml:space="preserve">REQUEST FOR QUOTATION </w:t>
      </w:r>
    </w:p>
    <w:p w14:paraId="2E27F334" w14:textId="77777777" w:rsidR="00F27BD7" w:rsidRPr="00FC13E9" w:rsidRDefault="00F27BD7" w:rsidP="00F27BD7">
      <w:pPr>
        <w:pStyle w:val="Caption"/>
        <w:rPr>
          <w:rFonts w:ascii="Calibri" w:hAnsi="Calibri" w:cs="Calibri"/>
          <w:sz w:val="24"/>
          <w:szCs w:val="24"/>
          <w:u w:val="single"/>
        </w:rPr>
      </w:pPr>
      <w:r w:rsidRPr="00FC13E9">
        <w:rPr>
          <w:rFonts w:ascii="Calibri" w:hAnsi="Calibri" w:cs="Calibri"/>
          <w:sz w:val="24"/>
          <w:szCs w:val="24"/>
          <w:u w:val="single"/>
        </w:rPr>
        <w:t>RFQ Nº UNFPA/LBN/RFQ/2020/004</w:t>
      </w:r>
    </w:p>
    <w:p w14:paraId="4DA9DEB1" w14:textId="77777777" w:rsidR="00F27BD7" w:rsidRPr="00FC13E9" w:rsidRDefault="00F27BD7" w:rsidP="00F27BD7">
      <w:pPr>
        <w:jc w:val="center"/>
        <w:rPr>
          <w:rFonts w:ascii="Calibri" w:hAnsi="Calibri" w:cs="Calibri"/>
          <w:sz w:val="24"/>
          <w:szCs w:val="24"/>
        </w:rPr>
      </w:pPr>
    </w:p>
    <w:p w14:paraId="72CBF5D0" w14:textId="77777777" w:rsidR="00F27BD7" w:rsidRPr="00FC13E9" w:rsidRDefault="00F27BD7" w:rsidP="00F27BD7">
      <w:pPr>
        <w:pStyle w:val="Caption"/>
        <w:rPr>
          <w:rFonts w:ascii="Calibri" w:hAnsi="Calibri" w:cs="Calibri"/>
          <w:caps/>
          <w:sz w:val="24"/>
          <w:szCs w:val="24"/>
        </w:rPr>
      </w:pPr>
      <w:r w:rsidRPr="00FC13E9">
        <w:rPr>
          <w:rFonts w:ascii="Calibri" w:hAnsi="Calibri" w:cs="Calibri"/>
          <w:caps/>
          <w:sz w:val="24"/>
          <w:szCs w:val="24"/>
        </w:rPr>
        <w:t>PRICE Quotation Form</w:t>
      </w:r>
    </w:p>
    <w:p w14:paraId="15A21BE9" w14:textId="77777777" w:rsidR="00F27BD7" w:rsidRPr="00A35D74" w:rsidRDefault="00F27BD7" w:rsidP="00F27BD7"/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F27BD7" w:rsidRPr="00002CBD" w14:paraId="01579197" w14:textId="77777777" w:rsidTr="001E215B">
        <w:tc>
          <w:tcPr>
            <w:tcW w:w="3708" w:type="dxa"/>
          </w:tcPr>
          <w:p w14:paraId="07156A20" w14:textId="77777777" w:rsidR="00F27BD7" w:rsidRPr="00314786" w:rsidRDefault="00F27BD7" w:rsidP="001E215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5B95151B" w14:textId="77777777" w:rsidR="00F27BD7" w:rsidRPr="00314786" w:rsidRDefault="00F27BD7" w:rsidP="001E215B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F27BD7" w:rsidRPr="00002CBD" w14:paraId="626C55F2" w14:textId="77777777" w:rsidTr="001E215B">
        <w:tc>
          <w:tcPr>
            <w:tcW w:w="3708" w:type="dxa"/>
          </w:tcPr>
          <w:p w14:paraId="17790D19" w14:textId="77777777" w:rsidR="00F27BD7" w:rsidRPr="00314786" w:rsidRDefault="00F27BD7" w:rsidP="001E215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1A1C5F13F685461999F64B169C728FC7"/>
            </w:placeholder>
            <w:date w:fullDate="2020-02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19F83740" w14:textId="77777777" w:rsidR="00F27BD7" w:rsidRPr="00FB3F74" w:rsidRDefault="00F27BD7" w:rsidP="001E215B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Cs/>
                    <w:sz w:val="22"/>
                    <w:szCs w:val="22"/>
                    <w:lang w:val="en-GB"/>
                  </w:rPr>
                  <w:t>10/02/2020</w:t>
                </w:r>
              </w:p>
            </w:tc>
          </w:sdtContent>
        </w:sdt>
      </w:tr>
      <w:tr w:rsidR="00F27BD7" w:rsidRPr="00DB6103" w14:paraId="131D2C38" w14:textId="77777777" w:rsidTr="001E215B">
        <w:tc>
          <w:tcPr>
            <w:tcW w:w="3708" w:type="dxa"/>
          </w:tcPr>
          <w:p w14:paraId="712A163E" w14:textId="77777777" w:rsidR="00F27BD7" w:rsidRPr="00314786" w:rsidRDefault="00F27BD7" w:rsidP="001E215B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76A42B47" w14:textId="77777777" w:rsidR="00F27BD7" w:rsidRPr="006F59E9" w:rsidRDefault="00F27BD7" w:rsidP="00F27BD7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FC13E9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UNFPA/LBN/RFQ/2020/004</w:t>
            </w:r>
          </w:p>
        </w:tc>
      </w:tr>
      <w:tr w:rsidR="00F27BD7" w:rsidRPr="00002CBD" w14:paraId="41EAEED5" w14:textId="77777777" w:rsidTr="001E215B">
        <w:tc>
          <w:tcPr>
            <w:tcW w:w="3708" w:type="dxa"/>
          </w:tcPr>
          <w:p w14:paraId="613629B2" w14:textId="77777777" w:rsidR="00F27BD7" w:rsidRPr="00314786" w:rsidRDefault="00F27BD7" w:rsidP="001E215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75EA8B32" w14:textId="77777777" w:rsidR="00F27BD7" w:rsidRPr="00314786" w:rsidRDefault="00F27BD7" w:rsidP="001E215B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LBP</w:t>
            </w:r>
          </w:p>
        </w:tc>
      </w:tr>
      <w:tr w:rsidR="00F27BD7" w:rsidRPr="00002CBD" w14:paraId="2547150F" w14:textId="77777777" w:rsidTr="001E215B">
        <w:tc>
          <w:tcPr>
            <w:tcW w:w="3708" w:type="dxa"/>
            <w:tcBorders>
              <w:bottom w:val="single" w:sz="4" w:space="0" w:color="F2F2F2"/>
            </w:tcBorders>
          </w:tcPr>
          <w:p w14:paraId="6CD929FB" w14:textId="77777777" w:rsidR="00F27BD7" w:rsidRDefault="00F27BD7" w:rsidP="001E215B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 of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  <w:p w14:paraId="622C82C2" w14:textId="77777777" w:rsidR="00F27BD7" w:rsidRPr="00BA5635" w:rsidRDefault="00F27BD7" w:rsidP="001E215B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60A140FD" w14:textId="209A4DA9" w:rsidR="00F27BD7" w:rsidRPr="00314786" w:rsidRDefault="00F27BD7" w:rsidP="001E215B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</w:t>
            </w:r>
            <w:r w:rsidR="000636CB">
              <w:rPr>
                <w:rFonts w:ascii="Calibri" w:hAnsi="Calibri" w:cs="Calibri"/>
                <w:bCs/>
                <w:sz w:val="22"/>
              </w:rPr>
              <w:t>9</w:t>
            </w:r>
            <w:r>
              <w:rPr>
                <w:rFonts w:ascii="Calibri" w:hAnsi="Calibri" w:cs="Calibri"/>
                <w:bCs/>
                <w:sz w:val="22"/>
              </w:rPr>
              <w:t xml:space="preserve"> May 2020 </w:t>
            </w:r>
          </w:p>
        </w:tc>
      </w:tr>
    </w:tbl>
    <w:p w14:paraId="32FFB08C" w14:textId="77777777" w:rsidR="00F27BD7" w:rsidRDefault="00F27BD7" w:rsidP="00F27BD7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F27BD7" w:rsidRPr="00A76D51" w14:paraId="74F2F4AF" w14:textId="77777777" w:rsidTr="00FC13E9">
        <w:trPr>
          <w:trHeight w:val="449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C9AAD31" w14:textId="77777777" w:rsidR="00F27BD7" w:rsidRPr="00FC13E9" w:rsidRDefault="00F27BD7" w:rsidP="001E215B">
            <w:pPr>
              <w:jc w:val="center"/>
              <w:rPr>
                <w:sz w:val="24"/>
                <w:szCs w:val="24"/>
              </w:rPr>
            </w:pPr>
            <w:r w:rsidRPr="00FC13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Price Quotation Form</w:t>
            </w:r>
          </w:p>
        </w:tc>
      </w:tr>
      <w:tr w:rsidR="00F27BD7" w:rsidRPr="00A76D51" w14:paraId="33A492F5" w14:textId="77777777" w:rsidTr="001E215B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27A1CD25" w14:textId="77777777" w:rsidR="00F27BD7" w:rsidRPr="00D63A89" w:rsidRDefault="00F27BD7" w:rsidP="001E21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0547C9C1" w14:textId="77777777" w:rsidR="00F27BD7" w:rsidRPr="00D63A89" w:rsidRDefault="00F27BD7" w:rsidP="001E21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>Product Name &amp; Description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2E13A544" w14:textId="77777777" w:rsidR="00F27BD7" w:rsidRPr="00D63A89" w:rsidRDefault="00F27BD7" w:rsidP="001E21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>UOM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2B7E55D" w14:textId="77777777" w:rsidR="00F27BD7" w:rsidRPr="00D63A89" w:rsidRDefault="00F27BD7" w:rsidP="001E21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23E6FB73" w14:textId="77777777" w:rsidR="00F27BD7" w:rsidRPr="00D63A89" w:rsidRDefault="00F27BD7" w:rsidP="001E21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6F493C5F" w14:textId="77777777" w:rsidR="00F27BD7" w:rsidRPr="00D63A89" w:rsidRDefault="00F27BD7" w:rsidP="001E21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  <w:p w14:paraId="679E014B" w14:textId="77777777" w:rsidR="00F27BD7" w:rsidRPr="00D63A89" w:rsidRDefault="00F27BD7" w:rsidP="001E21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>(USD)</w:t>
            </w:r>
          </w:p>
        </w:tc>
      </w:tr>
      <w:tr w:rsidR="00F27BD7" w:rsidRPr="00A76D51" w14:paraId="48EE31F0" w14:textId="77777777" w:rsidTr="001E215B">
        <w:trPr>
          <w:trHeight w:val="2060"/>
          <w:jc w:val="center"/>
        </w:trPr>
        <w:tc>
          <w:tcPr>
            <w:tcW w:w="830" w:type="dxa"/>
            <w:vAlign w:val="center"/>
          </w:tcPr>
          <w:p w14:paraId="4BA68C62" w14:textId="77777777" w:rsidR="00F27BD7" w:rsidRPr="00A76D51" w:rsidRDefault="00F27BD7" w:rsidP="001E21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88" w:type="dxa"/>
          </w:tcPr>
          <w:p w14:paraId="4F645B1A" w14:textId="77777777" w:rsidR="00F27BD7" w:rsidRDefault="00F27BD7" w:rsidP="001E215B">
            <w:pPr>
              <w:contextualSpacing/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4F699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Soaps</w:t>
            </w:r>
            <w:r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14:paraId="19886517" w14:textId="77777777" w:rsidR="004460E8" w:rsidRPr="004F699E" w:rsidRDefault="004460E8" w:rsidP="004460E8">
            <w:pPr>
              <w:contextualSpacing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I</w:t>
            </w: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ndividual soap  (100 gr)</w:t>
            </w:r>
          </w:p>
          <w:p w14:paraId="209AE897" w14:textId="77777777" w:rsidR="004460E8" w:rsidRPr="004F699E" w:rsidRDefault="004460E8" w:rsidP="004460E8">
            <w:pPr>
              <w:contextualSpacing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I</w:t>
            </w: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ngredients: Palm Oil, Coconut Oil, Olive Oil, Sodium Hydroxide, Water </w:t>
            </w:r>
          </w:p>
          <w:p w14:paraId="71D9BC66" w14:textId="77777777" w:rsidR="004460E8" w:rsidRPr="004F699E" w:rsidRDefault="004460E8" w:rsidP="004460E8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R</w:t>
            </w: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ecommended white soa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</w:t>
            </w:r>
          </w:p>
          <w:p w14:paraId="491D8333" w14:textId="77777777" w:rsidR="004460E8" w:rsidRPr="004F699E" w:rsidRDefault="004460E8" w:rsidP="004460E8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N</w:t>
            </w: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 chemical additives are used</w:t>
            </w:r>
          </w:p>
          <w:p w14:paraId="0C3F15F8" w14:textId="77777777" w:rsidR="004460E8" w:rsidRDefault="004460E8" w:rsidP="004460E8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</w:t>
            </w: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 not contain animal fat and colorants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14:paraId="6B3A87C9" w14:textId="77777777" w:rsidR="004460E8" w:rsidRDefault="004460E8" w:rsidP="004460E8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A</w:t>
            </w:r>
            <w:r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pprox.: 3.2 cm x 5 cm x 7 cm (rectangular shape easy to manipulate with hands)</w:t>
            </w:r>
          </w:p>
          <w:p w14:paraId="66475897" w14:textId="3F7808CE" w:rsidR="00F27BD7" w:rsidRPr="002D4FFE" w:rsidRDefault="004460E8" w:rsidP="004460E8">
            <w:pPr>
              <w:contextualSpacing/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Expiry date: minimum 2 years</w:t>
            </w:r>
          </w:p>
        </w:tc>
        <w:tc>
          <w:tcPr>
            <w:tcW w:w="1230" w:type="dxa"/>
            <w:vAlign w:val="center"/>
          </w:tcPr>
          <w:p w14:paraId="5A1E929D" w14:textId="77777777" w:rsidR="00F27BD7" w:rsidRDefault="00F27BD7" w:rsidP="001E215B">
            <w:pPr>
              <w:jc w:val="center"/>
              <w:rPr>
                <w:rFonts w:asciiTheme="majorHAnsi" w:hAnsiTheme="majorHAnsi" w:cstheme="minorHAnsi"/>
              </w:rPr>
            </w:pPr>
            <w:r w:rsidRPr="00955207">
              <w:rPr>
                <w:rFonts w:asciiTheme="majorHAnsi" w:hAnsiTheme="majorHAnsi" w:cstheme="minorHAnsi"/>
              </w:rPr>
              <w:t>Piece</w:t>
            </w:r>
          </w:p>
          <w:p w14:paraId="61EB713E" w14:textId="77777777" w:rsidR="00F27BD7" w:rsidRPr="00A76D51" w:rsidRDefault="00F27BD7" w:rsidP="001E21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20643A0E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14:paraId="4013FF75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A3BF336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BD7" w:rsidRPr="00A76D51" w14:paraId="5B54D46E" w14:textId="77777777" w:rsidTr="001E215B">
        <w:trPr>
          <w:trHeight w:val="323"/>
          <w:jc w:val="center"/>
        </w:trPr>
        <w:tc>
          <w:tcPr>
            <w:tcW w:w="830" w:type="dxa"/>
            <w:vAlign w:val="center"/>
          </w:tcPr>
          <w:p w14:paraId="74FE9D6D" w14:textId="77777777" w:rsidR="00F27BD7" w:rsidRDefault="00F27BD7" w:rsidP="001E21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2B8FFAF0" w14:textId="42C48A49" w:rsidR="004460E8" w:rsidRDefault="00F27BD7" w:rsidP="004460E8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460E8">
              <w:rPr>
                <w:rFonts w:asciiTheme="minorHAnsi" w:hAnsiTheme="minorHAnsi" w:cstheme="minorHAnsi"/>
                <w:color w:val="000000" w:themeColor="text1"/>
                <w:u w:val="single"/>
              </w:rPr>
              <w:t>Packing:</w:t>
            </w:r>
            <w:r w:rsidRPr="004460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60E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Each piece</w:t>
            </w:r>
            <w:r w:rsidR="004460E8" w:rsidRPr="004F699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to be stamped by UNFPA Lebanon </w:t>
            </w:r>
            <w:r w:rsidR="004460E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and wrapped in nylon</w:t>
            </w:r>
          </w:p>
          <w:p w14:paraId="66EA453F" w14:textId="4D9AA4E6" w:rsidR="00F27BD7" w:rsidRPr="002D4FFE" w:rsidRDefault="004460E8" w:rsidP="004460E8">
            <w:pPr>
              <w:jc w:val="both"/>
              <w:rPr>
                <w:rFonts w:asciiTheme="majorHAnsi" w:hAnsiTheme="majorHAnsi" w:cstheme="majorBidi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Box of soap that has UNFPA logo and descriptive name (as per photo)</w:t>
            </w:r>
          </w:p>
        </w:tc>
        <w:tc>
          <w:tcPr>
            <w:tcW w:w="1230" w:type="dxa"/>
            <w:vAlign w:val="center"/>
          </w:tcPr>
          <w:p w14:paraId="446F7C65" w14:textId="77777777" w:rsidR="00F27BD7" w:rsidRPr="00A76D51" w:rsidRDefault="00F27BD7" w:rsidP="001E21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040407DC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14:paraId="29AE3C3E" w14:textId="77777777" w:rsidR="00F27BD7" w:rsidRDefault="00F27BD7" w:rsidP="001E215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C49EEA4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BD7" w:rsidRPr="00A76D51" w14:paraId="3E55C1A3" w14:textId="77777777" w:rsidTr="001E215B">
        <w:trPr>
          <w:trHeight w:val="323"/>
          <w:jc w:val="center"/>
        </w:trPr>
        <w:tc>
          <w:tcPr>
            <w:tcW w:w="830" w:type="dxa"/>
            <w:vAlign w:val="center"/>
          </w:tcPr>
          <w:p w14:paraId="60666B68" w14:textId="77777777" w:rsidR="00F27BD7" w:rsidRPr="00A76D51" w:rsidRDefault="00F27BD7" w:rsidP="001E21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543360C1" w14:textId="1E52D1AF" w:rsidR="00F27BD7" w:rsidRPr="002D4FFE" w:rsidRDefault="004460E8" w:rsidP="001E215B">
            <w:pPr>
              <w:jc w:val="both"/>
              <w:rPr>
                <w:rFonts w:asciiTheme="majorHAnsi" w:hAnsiTheme="majorHAnsi" w:cstheme="majorBidi"/>
              </w:rPr>
            </w:pPr>
            <w:r w:rsidRPr="004460E8">
              <w:rPr>
                <w:rFonts w:asciiTheme="minorHAnsi" w:hAnsiTheme="minorHAnsi" w:cstheme="minorHAnsi"/>
              </w:rPr>
              <w:t>Transportation:</w:t>
            </w:r>
            <w:r>
              <w:rPr>
                <w:rFonts w:asciiTheme="majorHAnsi" w:hAnsiTheme="majorHAnsi" w:cstheme="majorBidi"/>
              </w:rPr>
              <w:t xml:space="preserve"> </w:t>
            </w:r>
            <w:r w:rsidRPr="004F699E">
              <w:rPr>
                <w:rFonts w:asciiTheme="minorHAnsi" w:hAnsiTheme="minorHAnsi" w:cstheme="minorHAnsi"/>
                <w:color w:val="000000" w:themeColor="text1"/>
              </w:rPr>
              <w:t xml:space="preserve">UNFPA warehouse in  </w:t>
            </w:r>
            <w:r>
              <w:rPr>
                <w:rFonts w:asciiTheme="minorHAnsi" w:hAnsiTheme="minorHAnsi" w:cstheme="minorHAnsi"/>
                <w:color w:val="000000" w:themeColor="text1"/>
              </w:rPr>
              <w:t>Sin el Fil</w:t>
            </w:r>
            <w:r w:rsidRPr="004F699E">
              <w:rPr>
                <w:rFonts w:asciiTheme="minorHAnsi" w:hAnsiTheme="minorHAnsi" w:cstheme="minorHAnsi"/>
                <w:color w:val="000000" w:themeColor="text1"/>
              </w:rPr>
              <w:t xml:space="preserve"> next to the municipality</w:t>
            </w:r>
          </w:p>
        </w:tc>
        <w:tc>
          <w:tcPr>
            <w:tcW w:w="1230" w:type="dxa"/>
            <w:vAlign w:val="center"/>
          </w:tcPr>
          <w:p w14:paraId="52139C23" w14:textId="77777777" w:rsidR="00F27BD7" w:rsidRPr="00A76D51" w:rsidRDefault="00F27BD7" w:rsidP="001E21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559C441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14:paraId="6FCACDC6" w14:textId="77777777" w:rsidR="00F27BD7" w:rsidRPr="00A76D51" w:rsidRDefault="00F27BD7" w:rsidP="001E21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Lump Sum</w:t>
            </w:r>
          </w:p>
        </w:tc>
        <w:tc>
          <w:tcPr>
            <w:tcW w:w="1231" w:type="dxa"/>
            <w:vAlign w:val="center"/>
          </w:tcPr>
          <w:p w14:paraId="52450ECD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BD7" w:rsidRPr="00A76D51" w14:paraId="4E09E9C6" w14:textId="77777777" w:rsidTr="001E215B">
        <w:trPr>
          <w:trHeight w:val="70"/>
          <w:jc w:val="center"/>
        </w:trPr>
        <w:tc>
          <w:tcPr>
            <w:tcW w:w="8908" w:type="dxa"/>
            <w:gridSpan w:val="5"/>
            <w:shd w:val="clear" w:color="auto" w:fill="FFE599" w:themeFill="accent4" w:themeFillTint="66"/>
            <w:vAlign w:val="center"/>
          </w:tcPr>
          <w:p w14:paraId="7AF26B05" w14:textId="77777777" w:rsidR="00F27BD7" w:rsidRPr="00D63A89" w:rsidRDefault="00F27BD7" w:rsidP="001E215B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A89">
              <w:rPr>
                <w:rFonts w:ascii="Calibri" w:hAnsi="Calibri" w:cs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231" w:type="dxa"/>
            <w:vAlign w:val="center"/>
          </w:tcPr>
          <w:p w14:paraId="410092BB" w14:textId="77777777" w:rsidR="00F27BD7" w:rsidRPr="00A76D51" w:rsidRDefault="00F27BD7" w:rsidP="001E21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0B669D" w14:textId="77777777" w:rsidR="00F27BD7" w:rsidRPr="00E340A1" w:rsidRDefault="00F27BD7" w:rsidP="00F27BD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BB7E" wp14:editId="4EC3708D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179820" cy="43434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C6057" w14:textId="77777777" w:rsidR="00F27BD7" w:rsidRDefault="00F27BD7" w:rsidP="00F27B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DBB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3.95pt;width:486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" filled="f">
                <v:textbox>
                  <w:txbxContent>
                    <w:p w14:paraId="6C0C6057" w14:textId="77777777" w:rsidR="00F27BD7" w:rsidRDefault="00F27BD7" w:rsidP="00F27BD7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E6C84C2" w14:textId="77777777" w:rsidR="00F27BD7" w:rsidRPr="00E340A1" w:rsidRDefault="00F27BD7" w:rsidP="00F27BD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742DB348" w14:textId="77777777" w:rsidR="00F27BD7" w:rsidRPr="00E340A1" w:rsidRDefault="00F27BD7" w:rsidP="00F27BD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62EF7B30" w14:textId="77777777" w:rsidR="00F27BD7" w:rsidRDefault="00F27BD7" w:rsidP="00F27BD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>
        <w:rPr>
          <w:rFonts w:ascii="Calibri" w:hAnsi="Calibri"/>
          <w:szCs w:val="22"/>
        </w:rPr>
        <w:t>LBN</w:t>
      </w:r>
      <w:r w:rsidRPr="0061730B">
        <w:rPr>
          <w:rFonts w:ascii="Calibri" w:hAnsi="Calibri"/>
          <w:szCs w:val="22"/>
        </w:rPr>
        <w:t>/RFQ/</w:t>
      </w:r>
      <w:r>
        <w:rPr>
          <w:rFonts w:ascii="Calibri" w:hAnsi="Calibri"/>
          <w:szCs w:val="22"/>
        </w:rPr>
        <w:t>19</w:t>
      </w:r>
      <w:r w:rsidRPr="0061730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>09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>
        <w:rPr>
          <w:rFonts w:ascii="Calibri" w:hAnsi="Calibri"/>
          <w:szCs w:val="22"/>
        </w:rPr>
        <w:t>this quotation until it expires</w:t>
      </w:r>
      <w:r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F27BD7" w:rsidRPr="003A1F0A" w14:paraId="2AFC976E" w14:textId="77777777" w:rsidTr="00FC13E9">
        <w:trPr>
          <w:trHeight w:val="656"/>
        </w:trPr>
        <w:tc>
          <w:tcPr>
            <w:tcW w:w="4623" w:type="dxa"/>
            <w:shd w:val="clear" w:color="auto" w:fill="auto"/>
            <w:vAlign w:val="center"/>
          </w:tcPr>
          <w:p w14:paraId="1855D4F4" w14:textId="77777777" w:rsidR="00F27BD7" w:rsidRPr="003A1F0A" w:rsidRDefault="00F27BD7" w:rsidP="001E215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2FD7596D" w14:textId="77777777" w:rsidR="00F27BD7" w:rsidRPr="003A1F0A" w:rsidRDefault="00F27BD7" w:rsidP="001E215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738E7AB1" w14:textId="77777777" w:rsidR="00F27BD7" w:rsidRPr="003A1F0A" w:rsidRDefault="00F27BD7" w:rsidP="001E215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1A1C5F13F685461999F64B169C728F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C05DF2C" w14:textId="77777777" w:rsidR="00F27BD7" w:rsidRPr="004404DE" w:rsidRDefault="00F27BD7" w:rsidP="001E215B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484F7306" w14:textId="77777777" w:rsidR="00F27BD7" w:rsidRPr="003A1F0A" w:rsidRDefault="00F27BD7" w:rsidP="001E215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F27BD7" w:rsidRPr="003A1F0A" w14:paraId="4DFF631A" w14:textId="77777777" w:rsidTr="00FC13E9">
        <w:trPr>
          <w:trHeight w:val="58"/>
        </w:trPr>
        <w:tc>
          <w:tcPr>
            <w:tcW w:w="4623" w:type="dxa"/>
            <w:shd w:val="clear" w:color="auto" w:fill="auto"/>
            <w:vAlign w:val="center"/>
          </w:tcPr>
          <w:p w14:paraId="374A202B" w14:textId="77777777" w:rsidR="00F27BD7" w:rsidRPr="003A1F0A" w:rsidRDefault="00F27BD7" w:rsidP="001E215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31C0D6DB" w14:textId="77777777" w:rsidR="00F27BD7" w:rsidRPr="003A1F0A" w:rsidRDefault="00F27BD7" w:rsidP="001E215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543AB9FA" w14:textId="475AA7A8" w:rsidR="00F27BD7" w:rsidRPr="007162E2" w:rsidRDefault="00F27BD7" w:rsidP="00FC13E9">
      <w:pPr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bookmarkStart w:id="0" w:name="_GoBack"/>
      <w:bookmarkEnd w:id="0"/>
      <w:r w:rsidRPr="007162E2">
        <w:rPr>
          <w:rFonts w:ascii="Calibri" w:hAnsi="Calibri" w:cs="Calibri"/>
          <w:b/>
          <w:sz w:val="28"/>
          <w:szCs w:val="28"/>
        </w:rPr>
        <w:lastRenderedPageBreak/>
        <w:t>ANNEX I:</w:t>
      </w:r>
    </w:p>
    <w:p w14:paraId="6BFD7C5E" w14:textId="77777777" w:rsidR="00F27BD7" w:rsidRPr="007162E2" w:rsidRDefault="00F27BD7" w:rsidP="00F27BD7">
      <w:pPr>
        <w:jc w:val="center"/>
        <w:rPr>
          <w:rFonts w:ascii="Calibri" w:hAnsi="Calibri" w:cs="Calibri"/>
          <w:b/>
          <w:sz w:val="28"/>
          <w:szCs w:val="28"/>
        </w:rPr>
      </w:pPr>
      <w:r w:rsidRPr="007162E2">
        <w:rPr>
          <w:rFonts w:ascii="Calibri" w:hAnsi="Calibri" w:cs="Calibri"/>
          <w:b/>
          <w:sz w:val="28"/>
          <w:szCs w:val="28"/>
        </w:rPr>
        <w:t xml:space="preserve">General Conditions </w:t>
      </w:r>
      <w:r>
        <w:rPr>
          <w:rFonts w:ascii="Calibri" w:hAnsi="Calibri" w:cs="Calibri"/>
          <w:b/>
          <w:sz w:val="28"/>
          <w:szCs w:val="28"/>
        </w:rPr>
        <w:t>of</w:t>
      </w:r>
      <w:r w:rsidRPr="007162E2">
        <w:rPr>
          <w:rFonts w:ascii="Calibri" w:hAnsi="Calibri" w:cs="Calibri"/>
          <w:b/>
          <w:sz w:val="28"/>
          <w:szCs w:val="28"/>
        </w:rPr>
        <w:t xml:space="preserve"> Contracts:</w:t>
      </w:r>
    </w:p>
    <w:p w14:paraId="7699061A" w14:textId="77777777" w:rsidR="00F27BD7" w:rsidRPr="007162E2" w:rsidRDefault="00F27BD7" w:rsidP="00F27BD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 Minimis Contracts</w:t>
      </w:r>
    </w:p>
    <w:p w14:paraId="678BF945" w14:textId="77777777" w:rsidR="00F27BD7" w:rsidRPr="00D6687E" w:rsidRDefault="00F27BD7" w:rsidP="00F27BD7">
      <w:pPr>
        <w:rPr>
          <w:rFonts w:ascii="Calibri" w:hAnsi="Calibri"/>
        </w:rPr>
      </w:pPr>
    </w:p>
    <w:p w14:paraId="7FE6C692" w14:textId="77777777" w:rsidR="00F27BD7" w:rsidRPr="00D6687E" w:rsidRDefault="00F27BD7" w:rsidP="00F27BD7">
      <w:pPr>
        <w:tabs>
          <w:tab w:val="left" w:pos="7020"/>
        </w:tabs>
        <w:rPr>
          <w:rFonts w:ascii="Calibri" w:hAnsi="Calibri"/>
        </w:rPr>
      </w:pPr>
    </w:p>
    <w:p w14:paraId="535CCE91" w14:textId="77777777" w:rsidR="00F27BD7" w:rsidRPr="00D6687E" w:rsidRDefault="00F27BD7" w:rsidP="00F27BD7">
      <w:pPr>
        <w:tabs>
          <w:tab w:val="left" w:pos="7020"/>
        </w:tabs>
        <w:rPr>
          <w:rFonts w:ascii="Calibri" w:hAnsi="Calibri"/>
          <w:sz w:val="24"/>
          <w:szCs w:val="24"/>
        </w:rPr>
      </w:pPr>
      <w:r w:rsidRPr="00D6687E">
        <w:rPr>
          <w:rFonts w:ascii="Calibri" w:hAnsi="Calibri"/>
          <w:sz w:val="24"/>
          <w:szCs w:val="24"/>
        </w:rPr>
        <w:t xml:space="preserve">This Request for Quotation is subject to </w:t>
      </w:r>
      <w:r>
        <w:rPr>
          <w:rFonts w:ascii="Calibri" w:hAnsi="Calibri"/>
          <w:sz w:val="24"/>
          <w:szCs w:val="24"/>
        </w:rPr>
        <w:t xml:space="preserve">UNFPA’s </w:t>
      </w:r>
      <w:r w:rsidRPr="00D6687E">
        <w:rPr>
          <w:rFonts w:ascii="Calibri" w:hAnsi="Calibri"/>
          <w:sz w:val="24"/>
          <w:szCs w:val="24"/>
        </w:rPr>
        <w:t xml:space="preserve">General Conditions of Contract: De Minimis Contracts, which are </w:t>
      </w:r>
      <w:r>
        <w:rPr>
          <w:rFonts w:ascii="Calibri" w:hAnsi="Calibri"/>
          <w:sz w:val="24"/>
          <w:szCs w:val="24"/>
        </w:rPr>
        <w:t>available in</w:t>
      </w:r>
      <w:r w:rsidRPr="00D6687E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61730B">
          <w:rPr>
            <w:rStyle w:val="Hyperlink"/>
            <w:rFonts w:ascii="Calibri" w:hAnsi="Calibri"/>
            <w:sz w:val="24"/>
            <w:szCs w:val="24"/>
          </w:rPr>
          <w:t>English</w:t>
        </w:r>
        <w:r>
          <w:rPr>
            <w:rStyle w:val="Hyperlink"/>
            <w:rFonts w:ascii="Calibri" w:hAnsi="Calibri"/>
            <w:sz w:val="24"/>
            <w:szCs w:val="24"/>
          </w:rPr>
          <w:t>,</w:t>
        </w:r>
      </w:hyperlink>
      <w:r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61730B">
          <w:rPr>
            <w:rStyle w:val="Hyperlink"/>
            <w:rFonts w:ascii="Calibri" w:hAnsi="Calibri"/>
            <w:sz w:val="24"/>
            <w:szCs w:val="24"/>
          </w:rPr>
          <w:t>Spanish</w:t>
        </w:r>
      </w:hyperlink>
      <w:r>
        <w:rPr>
          <w:rFonts w:ascii="Calibri" w:hAnsi="Calibri"/>
          <w:sz w:val="24"/>
          <w:szCs w:val="24"/>
        </w:rPr>
        <w:t xml:space="preserve"> and </w:t>
      </w:r>
      <w:hyperlink r:id="rId9" w:history="1">
        <w:r w:rsidRPr="0061730B">
          <w:rPr>
            <w:rStyle w:val="Hyperlink"/>
            <w:rFonts w:ascii="Calibri" w:hAnsi="Calibri"/>
            <w:sz w:val="24"/>
            <w:szCs w:val="24"/>
          </w:rPr>
          <w:t>French</w:t>
        </w:r>
      </w:hyperlink>
    </w:p>
    <w:p w14:paraId="2A6D7083" w14:textId="77777777" w:rsidR="00F27BD7" w:rsidRDefault="00F27BD7" w:rsidP="00F27BD7">
      <w:pPr>
        <w:tabs>
          <w:tab w:val="left" w:pos="7020"/>
        </w:tabs>
        <w:rPr>
          <w:rFonts w:ascii="Calibri" w:hAnsi="Calibri"/>
        </w:rPr>
      </w:pPr>
    </w:p>
    <w:p w14:paraId="43821147" w14:textId="77777777" w:rsidR="00F27BD7" w:rsidRPr="00D6687E" w:rsidRDefault="00F27BD7" w:rsidP="00F27BD7">
      <w:pPr>
        <w:tabs>
          <w:tab w:val="left" w:pos="7020"/>
        </w:tabs>
        <w:rPr>
          <w:rFonts w:ascii="Calibri" w:hAnsi="Calibri"/>
        </w:rPr>
      </w:pPr>
    </w:p>
    <w:p w14:paraId="6FDDB9C4" w14:textId="77777777" w:rsidR="00F27BD7" w:rsidRPr="00B415C5" w:rsidRDefault="00F27BD7" w:rsidP="00F27BD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82C8067" w14:textId="77777777" w:rsidR="00E37D57" w:rsidRDefault="00FC13E9"/>
    <w:sectPr w:rsidR="00E37D57" w:rsidSect="00F261FD">
      <w:headerReference w:type="default" r:id="rId10"/>
      <w:footerReference w:type="defaul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FC3E" w14:textId="77777777" w:rsidR="00CB1912" w:rsidRDefault="00CB1912" w:rsidP="00F27BD7">
      <w:r>
        <w:separator/>
      </w:r>
    </w:p>
  </w:endnote>
  <w:endnote w:type="continuationSeparator" w:id="0">
    <w:p w14:paraId="72397547" w14:textId="77777777" w:rsidR="00CB1912" w:rsidRDefault="00CB1912" w:rsidP="00F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FPA-Tex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D5EE" w14:textId="77777777" w:rsidR="00834DE9" w:rsidRPr="003A1F0A" w:rsidRDefault="0051216E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C13E9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C13E9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4832ED78" w14:textId="77777777" w:rsidR="00834DE9" w:rsidRPr="00F36678" w:rsidRDefault="0051216E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UNFPA/PSB/Bids/Request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>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9A05" w14:textId="77777777" w:rsidR="00CB1912" w:rsidRDefault="00CB1912" w:rsidP="00F27BD7">
      <w:r>
        <w:separator/>
      </w:r>
    </w:p>
  </w:footnote>
  <w:footnote w:type="continuationSeparator" w:id="0">
    <w:p w14:paraId="19EBE116" w14:textId="77777777" w:rsidR="00CB1912" w:rsidRDefault="00CB1912" w:rsidP="00F2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E3426" w14:textId="77777777" w:rsidR="00834DE9" w:rsidRDefault="00FC13E9">
    <w:pPr>
      <w:pStyle w:val="Header"/>
    </w:pPr>
  </w:p>
  <w:tbl>
    <w:tblPr>
      <w:tblW w:w="945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300"/>
      <w:gridCol w:w="3150"/>
    </w:tblGrid>
    <w:tr w:rsidR="00834DE9" w:rsidRPr="00F4441C" w14:paraId="419A0BED" w14:textId="77777777" w:rsidTr="00A35D74">
      <w:trPr>
        <w:trHeight w:val="1142"/>
      </w:trPr>
      <w:tc>
        <w:tcPr>
          <w:tcW w:w="6300" w:type="dxa"/>
          <w:shd w:val="clear" w:color="auto" w:fill="auto"/>
        </w:tcPr>
        <w:p w14:paraId="280356B2" w14:textId="77777777" w:rsidR="00834DE9" w:rsidRPr="00D6687E" w:rsidRDefault="0051216E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4450436" wp14:editId="66BF30C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shd w:val="clear" w:color="auto" w:fill="auto"/>
        </w:tcPr>
        <w:p w14:paraId="2321A9AE" w14:textId="77777777" w:rsidR="00834DE9" w:rsidRPr="00B76DFF" w:rsidRDefault="0051216E" w:rsidP="00A35D74">
          <w:pPr>
            <w:pStyle w:val="Header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5D7748D5" w14:textId="77777777" w:rsidR="00834DE9" w:rsidRPr="00B76DFF" w:rsidRDefault="0051216E" w:rsidP="00A35D74">
          <w:pPr>
            <w:pStyle w:val="Head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Beirut - Lebanon</w:t>
          </w:r>
        </w:p>
        <w:p w14:paraId="4431FE4D" w14:textId="77777777" w:rsidR="00834DE9" w:rsidRPr="00B76DFF" w:rsidRDefault="0051216E" w:rsidP="00A35D74">
          <w:pPr>
            <w:pStyle w:val="Head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Down Town, Banks street, AAIB building</w:t>
          </w:r>
        </w:p>
        <w:p w14:paraId="4CF5B187" w14:textId="77777777" w:rsidR="00834DE9" w:rsidRPr="00F4441C" w:rsidRDefault="0051216E" w:rsidP="00A35D74">
          <w:pPr>
            <w:pStyle w:val="Header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fr-FR"/>
            </w:rPr>
            <w:t>E</w:t>
          </w:r>
          <w:r w:rsidRPr="00F4441C">
            <w:rPr>
              <w:rFonts w:ascii="Calibri" w:hAnsi="Calibri" w:cs="Arial"/>
              <w:sz w:val="18"/>
              <w:szCs w:val="18"/>
              <w:lang w:val="fr-FR"/>
            </w:rPr>
            <w:t xml:space="preserve">mail: </w:t>
          </w:r>
          <w:r>
            <w:rPr>
              <w:rFonts w:ascii="Calibri" w:hAnsi="Calibri" w:cs="Arial"/>
              <w:i/>
              <w:sz w:val="18"/>
              <w:szCs w:val="18"/>
              <w:lang w:val="fr-FR"/>
            </w:rPr>
            <w:t>sarsam@unfpa.org</w:t>
          </w:r>
        </w:p>
        <w:p w14:paraId="08A874EB" w14:textId="77777777" w:rsidR="00834DE9" w:rsidRPr="00F4441C" w:rsidRDefault="00FC13E9" w:rsidP="00A35D74">
          <w:pPr>
            <w:pStyle w:val="Header"/>
            <w:rPr>
              <w:rFonts w:cs="Arial"/>
              <w:szCs w:val="22"/>
              <w:lang w:val="fr-FR"/>
            </w:rPr>
          </w:pPr>
        </w:p>
      </w:tc>
    </w:tr>
  </w:tbl>
  <w:p w14:paraId="4DC8518C" w14:textId="77777777" w:rsidR="00834DE9" w:rsidRPr="00F4441C" w:rsidRDefault="00FC13E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7"/>
    <w:rsid w:val="00002F26"/>
    <w:rsid w:val="000636CB"/>
    <w:rsid w:val="001503DE"/>
    <w:rsid w:val="004460E8"/>
    <w:rsid w:val="0051216E"/>
    <w:rsid w:val="00670BAF"/>
    <w:rsid w:val="007A7602"/>
    <w:rsid w:val="007E6C6C"/>
    <w:rsid w:val="00885199"/>
    <w:rsid w:val="00A63B3C"/>
    <w:rsid w:val="00CB1912"/>
    <w:rsid w:val="00DA4B96"/>
    <w:rsid w:val="00E20A35"/>
    <w:rsid w:val="00EB1A5A"/>
    <w:rsid w:val="00F27BD7"/>
    <w:rsid w:val="00F71131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7828"/>
  <w15:chartTrackingRefBased/>
  <w15:docId w15:val="{AD31D029-20C8-430B-AE8F-FCBF996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F27BD7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F27BD7"/>
    <w:pPr>
      <w:jc w:val="center"/>
    </w:pPr>
    <w:rPr>
      <w:b/>
      <w:sz w:val="28"/>
    </w:rPr>
  </w:style>
  <w:style w:type="character" w:styleId="Hyperlink">
    <w:name w:val="Hyperlink"/>
    <w:rsid w:val="00F27BD7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F27BD7"/>
  </w:style>
  <w:style w:type="character" w:customStyle="1" w:styleId="FootnoteTextChar">
    <w:name w:val="Footnote Text Char"/>
    <w:basedOn w:val="DefaultParagraphFont"/>
    <w:link w:val="FootnoteText"/>
    <w:rsid w:val="00F27B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27BD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27BD7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27BD7"/>
    <w:rPr>
      <w:rFonts w:ascii="Times New Roman" w:eastAsia="Times New Roman" w:hAnsi="Times New Roman" w:cs="Times New Roman"/>
      <w:szCs w:val="20"/>
      <w:lang w:eastAsia="en-GB"/>
    </w:rPr>
  </w:style>
  <w:style w:type="paragraph" w:styleId="Title">
    <w:name w:val="Title"/>
    <w:basedOn w:val="Normal"/>
    <w:link w:val="TitleChar"/>
    <w:qFormat/>
    <w:rsid w:val="00F27BD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F27BD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unhideWhenUsed/>
    <w:rsid w:val="00F27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B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27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BD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27B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BD7"/>
    <w:rPr>
      <w:color w:val="808080"/>
    </w:rPr>
  </w:style>
  <w:style w:type="paragraph" w:customStyle="1" w:styleId="UNFPAAddress">
    <w:name w:val="UNFPA Address"/>
    <w:basedOn w:val="Footer"/>
    <w:next w:val="Footer"/>
    <w:rsid w:val="00F27BD7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2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sites/default/files/resource-pdf/UNFPA%20General%20Conditions%20-%20De%20Minimis%20Contracts%20SP_0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de-minimis-contra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sites/default/files/resource-pdf/UNFPA%20General%20Conditions%20-%20De%20Minimis%20Contracts%20FR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C5F13F685461999F64B169C7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5BE3-880D-4D11-B22D-9A86C8EE55B1}"/>
      </w:docPartPr>
      <w:docPartBody>
        <w:p w:rsidR="00B3099F" w:rsidRDefault="00CA4317" w:rsidP="00CA4317">
          <w:pPr>
            <w:pStyle w:val="1A1C5F13F685461999F64B169C728FC7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FPA-Tex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7"/>
    <w:rsid w:val="003743DD"/>
    <w:rsid w:val="00496E86"/>
    <w:rsid w:val="00B3099F"/>
    <w:rsid w:val="00CA4317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317"/>
    <w:rPr>
      <w:color w:val="808080"/>
    </w:rPr>
  </w:style>
  <w:style w:type="paragraph" w:customStyle="1" w:styleId="1A1C5F13F685461999F64B169C728FC7">
    <w:name w:val="1A1C5F13F685461999F64B169C728FC7"/>
    <w:rsid w:val="00CA4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Abu-Jaoude</dc:creator>
  <cp:keywords/>
  <dc:description/>
  <cp:lastModifiedBy>Roula Chalhoub</cp:lastModifiedBy>
  <cp:revision>7</cp:revision>
  <dcterms:created xsi:type="dcterms:W3CDTF">2020-02-13T07:56:00Z</dcterms:created>
  <dcterms:modified xsi:type="dcterms:W3CDTF">2020-02-13T08:29:00Z</dcterms:modified>
</cp:coreProperties>
</file>