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2483" w:rsidRPr="007162E2" w:rsidRDefault="00782483" w:rsidP="004F3BE6">
      <w:pPr>
        <w:tabs>
          <w:tab w:val="left" w:pos="5400"/>
        </w:tabs>
        <w:jc w:val="right"/>
        <w:rPr>
          <w:rFonts w:ascii="Calibri" w:hAnsi="Calibri" w:cs="Calibri"/>
          <w:sz w:val="22"/>
          <w:szCs w:val="22"/>
        </w:rPr>
      </w:pPr>
      <w:r w:rsidRPr="007162E2">
        <w:rPr>
          <w:rFonts w:ascii="Calibri" w:hAnsi="Calibri" w:cs="Calibri"/>
          <w:sz w:val="22"/>
          <w:szCs w:val="22"/>
        </w:rPr>
        <w:t>Date</w:t>
      </w:r>
      <w:r w:rsidRPr="00463FDA">
        <w:rPr>
          <w:rFonts w:ascii="Calibri" w:hAnsi="Calibri" w:cs="Calibri"/>
          <w:sz w:val="22"/>
          <w:szCs w:val="22"/>
        </w:rPr>
        <w:t xml:space="preserve">:  </w:t>
      </w:r>
      <w:r w:rsidR="004F3BE6" w:rsidRPr="00463FDA">
        <w:rPr>
          <w:rFonts w:ascii="Calibri" w:hAnsi="Calibri" w:cs="Calibri"/>
          <w:i/>
          <w:sz w:val="22"/>
          <w:szCs w:val="22"/>
        </w:rPr>
        <w:t>July 19, 2019</w:t>
      </w:r>
    </w:p>
    <w:p w:rsidR="00782483" w:rsidRPr="007162E2" w:rsidRDefault="00782483" w:rsidP="00782483">
      <w:pPr>
        <w:tabs>
          <w:tab w:val="left" w:pos="-180"/>
          <w:tab w:val="right" w:pos="1980"/>
          <w:tab w:val="left" w:pos="2160"/>
          <w:tab w:val="left" w:pos="4320"/>
        </w:tabs>
        <w:rPr>
          <w:rFonts w:ascii="Calibri" w:hAnsi="Calibri" w:cs="Calibri"/>
        </w:rPr>
      </w:pPr>
    </w:p>
    <w:p w:rsidR="00782483" w:rsidRPr="00782483" w:rsidRDefault="00782483" w:rsidP="00782483">
      <w:pPr>
        <w:tabs>
          <w:tab w:val="left" w:pos="-180"/>
          <w:tab w:val="right" w:pos="1980"/>
          <w:tab w:val="left" w:pos="2160"/>
          <w:tab w:val="left" w:pos="4320"/>
        </w:tabs>
        <w:rPr>
          <w:rFonts w:ascii="Calibri" w:hAnsi="Calibri" w:cs="Calibri"/>
          <w:b/>
          <w:sz w:val="28"/>
          <w:szCs w:val="28"/>
        </w:rPr>
      </w:pPr>
    </w:p>
    <w:p w:rsidR="00782483" w:rsidRPr="00782483" w:rsidRDefault="00782483" w:rsidP="00782483">
      <w:pPr>
        <w:pStyle w:val="Caption"/>
        <w:rPr>
          <w:rFonts w:ascii="Calibri" w:hAnsi="Calibri" w:cs="Calibri"/>
          <w:sz w:val="26"/>
          <w:szCs w:val="26"/>
        </w:rPr>
      </w:pPr>
      <w:r w:rsidRPr="00782483">
        <w:rPr>
          <w:rFonts w:ascii="Calibri" w:hAnsi="Calibri" w:cs="Calibri"/>
          <w:sz w:val="26"/>
          <w:szCs w:val="26"/>
        </w:rPr>
        <w:t xml:space="preserve">REQUEST FOR QUOTATION </w:t>
      </w:r>
    </w:p>
    <w:p w:rsidR="00782483" w:rsidRPr="00782483" w:rsidRDefault="00782483" w:rsidP="00451163">
      <w:pPr>
        <w:pStyle w:val="Caption"/>
        <w:rPr>
          <w:rFonts w:ascii="Calibri" w:hAnsi="Calibri" w:cs="Calibri"/>
          <w:sz w:val="26"/>
          <w:szCs w:val="26"/>
        </w:rPr>
      </w:pPr>
      <w:r w:rsidRPr="00782483">
        <w:rPr>
          <w:rFonts w:ascii="Calibri" w:hAnsi="Calibri" w:cs="Calibri"/>
          <w:sz w:val="26"/>
          <w:szCs w:val="26"/>
        </w:rPr>
        <w:t>RFQ Nº UNFPA/</w:t>
      </w:r>
      <w:r w:rsidR="001B3177">
        <w:rPr>
          <w:rFonts w:ascii="Calibri" w:hAnsi="Calibri" w:cs="Calibri"/>
          <w:sz w:val="26"/>
          <w:szCs w:val="26"/>
        </w:rPr>
        <w:t>LBN/</w:t>
      </w:r>
      <w:r w:rsidRPr="00782483">
        <w:rPr>
          <w:rFonts w:ascii="Calibri" w:hAnsi="Calibri" w:cs="Calibri"/>
          <w:sz w:val="26"/>
          <w:szCs w:val="26"/>
        </w:rPr>
        <w:t>RFQ/</w:t>
      </w:r>
      <w:r w:rsidR="00451163">
        <w:rPr>
          <w:rFonts w:ascii="Calibri" w:hAnsi="Calibri" w:cs="Calibri"/>
          <w:sz w:val="26"/>
          <w:szCs w:val="26"/>
        </w:rPr>
        <w:t>19</w:t>
      </w:r>
      <w:r w:rsidRPr="00782483">
        <w:rPr>
          <w:rFonts w:ascii="Calibri" w:hAnsi="Calibri" w:cs="Calibri"/>
          <w:sz w:val="26"/>
          <w:szCs w:val="26"/>
        </w:rPr>
        <w:t>/</w:t>
      </w:r>
      <w:r w:rsidR="00451163">
        <w:rPr>
          <w:rFonts w:ascii="Calibri" w:hAnsi="Calibri" w:cs="Calibri"/>
          <w:sz w:val="26"/>
          <w:szCs w:val="26"/>
        </w:rPr>
        <w:t>001</w:t>
      </w:r>
      <w:r w:rsidRPr="00782483">
        <w:rPr>
          <w:rFonts w:ascii="Calibri" w:hAnsi="Calibri" w:cs="Calibri"/>
          <w:sz w:val="26"/>
          <w:szCs w:val="26"/>
        </w:rPr>
        <w:t xml:space="preserve"> </w:t>
      </w:r>
    </w:p>
    <w:p w:rsidR="00782483" w:rsidRPr="00782483" w:rsidRDefault="00782483" w:rsidP="00782483">
      <w:pPr>
        <w:jc w:val="center"/>
        <w:rPr>
          <w:rFonts w:ascii="Calibri" w:hAnsi="Calibri" w:cs="Calibri"/>
          <w:sz w:val="22"/>
          <w:szCs w:val="22"/>
        </w:rPr>
      </w:pPr>
    </w:p>
    <w:p w:rsidR="00782483" w:rsidRPr="007162E2" w:rsidRDefault="00782483" w:rsidP="0078248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Calibri" w:hAnsi="Calibri" w:cs="Calibri"/>
          <w:sz w:val="22"/>
          <w:szCs w:val="22"/>
        </w:rPr>
      </w:pPr>
      <w:r w:rsidRPr="007162E2">
        <w:rPr>
          <w:rFonts w:ascii="Calibri" w:hAnsi="Calibri" w:cs="Calibri"/>
          <w:sz w:val="22"/>
          <w:szCs w:val="22"/>
        </w:rPr>
        <w:t>Dear Sir/Madam,</w:t>
      </w:r>
    </w:p>
    <w:p w:rsidR="00782483" w:rsidRPr="007162E2" w:rsidRDefault="00782483" w:rsidP="0078248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Calibri" w:hAnsi="Calibri" w:cs="Calibri"/>
          <w:sz w:val="22"/>
          <w:szCs w:val="22"/>
        </w:rPr>
      </w:pPr>
    </w:p>
    <w:p w:rsidR="00782483" w:rsidRPr="00C82838" w:rsidRDefault="00D435BB" w:rsidP="00782483">
      <w:pPr>
        <w:jc w:val="both"/>
        <w:rPr>
          <w:rFonts w:ascii="Calibri" w:hAnsi="Calibri" w:cs="Calibri"/>
          <w:sz w:val="22"/>
          <w:szCs w:val="22"/>
        </w:rPr>
      </w:pPr>
      <w:r>
        <w:rPr>
          <w:rFonts w:ascii="Calibri" w:hAnsi="Calibri" w:cs="Calibri"/>
          <w:sz w:val="22"/>
          <w:szCs w:val="22"/>
        </w:rPr>
        <w:t>UNFPA</w:t>
      </w:r>
      <w:r w:rsidRPr="00C82838">
        <w:rPr>
          <w:rFonts w:ascii="Calibri" w:hAnsi="Calibri" w:cs="Calibri"/>
          <w:sz w:val="22"/>
          <w:szCs w:val="22"/>
        </w:rPr>
        <w:t xml:space="preserve"> </w:t>
      </w:r>
      <w:r w:rsidR="00782483" w:rsidRPr="00C82838">
        <w:rPr>
          <w:rFonts w:ascii="Calibri" w:hAnsi="Calibri" w:cs="Calibri"/>
          <w:sz w:val="22"/>
          <w:szCs w:val="22"/>
        </w:rPr>
        <w:t>hereby solicit</w:t>
      </w:r>
      <w:r>
        <w:rPr>
          <w:rFonts w:ascii="Calibri" w:hAnsi="Calibri" w:cs="Calibri"/>
          <w:sz w:val="22"/>
          <w:szCs w:val="22"/>
        </w:rPr>
        <w:t>s</w:t>
      </w:r>
      <w:r w:rsidR="00782483" w:rsidRPr="00C82838">
        <w:rPr>
          <w:rFonts w:ascii="Calibri" w:hAnsi="Calibri" w:cs="Calibri"/>
          <w:sz w:val="22"/>
          <w:szCs w:val="22"/>
        </w:rPr>
        <w:t xml:space="preserve"> </w:t>
      </w:r>
      <w:r>
        <w:rPr>
          <w:rFonts w:ascii="Calibri" w:hAnsi="Calibri" w:cs="Calibri"/>
          <w:sz w:val="22"/>
          <w:szCs w:val="22"/>
        </w:rPr>
        <w:t xml:space="preserve">a </w:t>
      </w:r>
      <w:r w:rsidR="00782483" w:rsidRPr="00C82838">
        <w:rPr>
          <w:rFonts w:ascii="Calibri" w:hAnsi="Calibri" w:cs="Calibri"/>
          <w:sz w:val="22"/>
          <w:szCs w:val="22"/>
        </w:rPr>
        <w:t>quotation for the following service:</w:t>
      </w:r>
    </w:p>
    <w:p w:rsidR="004F3BE6" w:rsidRPr="004F3BE6" w:rsidRDefault="004F3BE6" w:rsidP="004F3BE6">
      <w:pPr>
        <w:jc w:val="center"/>
        <w:rPr>
          <w:rFonts w:ascii="Calibri" w:hAnsi="Calibri" w:cs="Calibri"/>
          <w:b/>
          <w:sz w:val="22"/>
          <w:szCs w:val="22"/>
        </w:rPr>
      </w:pPr>
    </w:p>
    <w:p w:rsidR="00782483" w:rsidRPr="004F3BE6" w:rsidRDefault="004F3BE6" w:rsidP="004F3BE6">
      <w:pPr>
        <w:jc w:val="center"/>
        <w:rPr>
          <w:rFonts w:ascii="Calibri" w:hAnsi="Calibri" w:cs="Calibri"/>
          <w:b/>
          <w:sz w:val="22"/>
          <w:szCs w:val="22"/>
        </w:rPr>
      </w:pPr>
      <w:r w:rsidRPr="004F3BE6">
        <w:rPr>
          <w:rFonts w:ascii="Calibri" w:hAnsi="Calibri" w:cs="Calibri"/>
          <w:b/>
          <w:sz w:val="22"/>
          <w:szCs w:val="22"/>
        </w:rPr>
        <w:t>“C</w:t>
      </w:r>
      <w:r w:rsidRPr="004F3BE6">
        <w:rPr>
          <w:rFonts w:asciiTheme="minorHAnsi" w:hAnsiTheme="minorHAnsi" w:cstheme="minorHAnsi"/>
          <w:b/>
          <w:sz w:val="22"/>
          <w:szCs w:val="22"/>
        </w:rPr>
        <w:t xml:space="preserve">ompany </w:t>
      </w:r>
      <w:r w:rsidRPr="004F3BE6">
        <w:rPr>
          <w:rFonts w:asciiTheme="minorHAnsi" w:eastAsia="MS Mincho" w:hAnsiTheme="minorHAnsi" w:cstheme="minorHAnsi"/>
          <w:b/>
          <w:iCs/>
          <w:sz w:val="22"/>
          <w:szCs w:val="22"/>
        </w:rPr>
        <w:t>tasked to organize the Canada</w:t>
      </w:r>
      <w:r w:rsidR="00524343">
        <w:rPr>
          <w:rFonts w:asciiTheme="minorHAnsi" w:eastAsia="MS Mincho" w:hAnsiTheme="minorHAnsi" w:cstheme="minorHAnsi"/>
          <w:b/>
          <w:iCs/>
          <w:sz w:val="22"/>
          <w:szCs w:val="22"/>
        </w:rPr>
        <w:t xml:space="preserve"> Fund</w:t>
      </w:r>
      <w:r w:rsidRPr="004F3BE6">
        <w:rPr>
          <w:rFonts w:asciiTheme="minorHAnsi" w:eastAsia="MS Mincho" w:hAnsiTheme="minorHAnsi" w:cstheme="minorHAnsi"/>
          <w:b/>
          <w:iCs/>
          <w:sz w:val="22"/>
          <w:szCs w:val="22"/>
        </w:rPr>
        <w:t xml:space="preserve"> closure event</w:t>
      </w:r>
      <w:r w:rsidR="00782483" w:rsidRPr="004F3BE6">
        <w:rPr>
          <w:rFonts w:ascii="Calibri" w:hAnsi="Calibri" w:cs="Calibri"/>
          <w:b/>
          <w:sz w:val="22"/>
          <w:szCs w:val="22"/>
        </w:rPr>
        <w:t>”</w:t>
      </w:r>
    </w:p>
    <w:p w:rsidR="00782483" w:rsidRPr="00EE6EBC" w:rsidRDefault="00782483" w:rsidP="00782483">
      <w:pPr>
        <w:pStyle w:val="letter"/>
        <w:jc w:val="both"/>
        <w:rPr>
          <w:rFonts w:asciiTheme="minorHAnsi" w:hAnsiTheme="minorHAnsi" w:cstheme="minorHAnsi"/>
          <w:sz w:val="22"/>
          <w:szCs w:val="22"/>
        </w:rPr>
      </w:pPr>
    </w:p>
    <w:p w:rsidR="00EE6EBC" w:rsidRPr="00EE6EBC" w:rsidRDefault="00782483" w:rsidP="00EE6EBC">
      <w:pPr>
        <w:jc w:val="both"/>
        <w:rPr>
          <w:rFonts w:asciiTheme="minorHAnsi" w:hAnsiTheme="minorHAnsi" w:cstheme="minorHAnsi"/>
          <w:iCs/>
          <w:sz w:val="22"/>
          <w:szCs w:val="22"/>
        </w:rPr>
      </w:pPr>
      <w:r w:rsidRPr="00EE6EBC">
        <w:rPr>
          <w:rFonts w:asciiTheme="minorHAnsi" w:hAnsiTheme="minorHAnsi" w:cstheme="minorHAnsi"/>
          <w:sz w:val="22"/>
          <w:szCs w:val="22"/>
        </w:rPr>
        <w:t xml:space="preserve">UNFPA requires the provision of </w:t>
      </w:r>
      <w:r w:rsidR="00EE6EBC" w:rsidRPr="00EE6EBC">
        <w:rPr>
          <w:rFonts w:asciiTheme="minorHAnsi" w:eastAsia="MS Mincho" w:hAnsiTheme="minorHAnsi" w:cstheme="minorHAnsi"/>
          <w:iCs/>
          <w:sz w:val="22"/>
          <w:szCs w:val="22"/>
        </w:rPr>
        <w:t xml:space="preserve">an event organization company that would be tasked to plan, coordinate, follow up and organize the event in collaboration with UNFPA, its partners and stakeholders. </w:t>
      </w:r>
      <w:r w:rsidR="00EE6EBC" w:rsidRPr="00EE6EBC">
        <w:rPr>
          <w:rFonts w:asciiTheme="minorHAnsi" w:hAnsiTheme="minorHAnsi" w:cstheme="minorHAnsi"/>
          <w:iCs/>
          <w:sz w:val="22"/>
          <w:szCs w:val="22"/>
        </w:rPr>
        <w:t xml:space="preserve">The objective of this task is to showcase achievements, strategic partnerships and concrete outcomes realized through the implementation of the various projects activities.  The event should engage and feature beneficiaries who have been empowered as a result of the project activities and should adopt several interactive, innovative and lively activities based on the achieved outcomes of the projects. </w:t>
      </w:r>
    </w:p>
    <w:p w:rsidR="00265941" w:rsidRDefault="00265941" w:rsidP="00EE6EBC">
      <w:pPr>
        <w:jc w:val="both"/>
        <w:rPr>
          <w:rFonts w:ascii="Cambria" w:eastAsia="MS Mincho" w:hAnsi="Cambria" w:cs="Arial"/>
          <w:iCs/>
          <w:sz w:val="18"/>
          <w:szCs w:val="18"/>
        </w:rPr>
      </w:pPr>
    </w:p>
    <w:p w:rsidR="00EE6EBC" w:rsidRDefault="00EE6EBC" w:rsidP="00EE6EBC">
      <w:pPr>
        <w:jc w:val="both"/>
        <w:rPr>
          <w:rFonts w:ascii="Calibri" w:hAnsi="Calibri" w:cs="Calibri"/>
          <w:sz w:val="22"/>
          <w:szCs w:val="22"/>
        </w:rPr>
      </w:pPr>
    </w:p>
    <w:p w:rsidR="00782483" w:rsidRPr="00C82838" w:rsidRDefault="00492D29" w:rsidP="00EE6EBC">
      <w:pPr>
        <w:jc w:val="both"/>
        <w:rPr>
          <w:rFonts w:ascii="Calibri" w:hAnsi="Calibri" w:cs="Calibri"/>
          <w:sz w:val="22"/>
          <w:szCs w:val="22"/>
        </w:rPr>
      </w:pPr>
      <w:r w:rsidRPr="00492D29">
        <w:rPr>
          <w:rFonts w:ascii="Calibri" w:hAnsi="Calibri" w:cs="Calibri"/>
          <w:sz w:val="22"/>
          <w:szCs w:val="22"/>
        </w:rPr>
        <w:t xml:space="preserve">This </w:t>
      </w:r>
      <w:r>
        <w:rPr>
          <w:rFonts w:ascii="Calibri" w:hAnsi="Calibri" w:cs="Calibri"/>
          <w:sz w:val="22"/>
          <w:szCs w:val="22"/>
        </w:rPr>
        <w:t xml:space="preserve">Request for Quotation </w:t>
      </w:r>
      <w:r w:rsidRPr="00492D29">
        <w:rPr>
          <w:rFonts w:ascii="Calibri" w:hAnsi="Calibri" w:cs="Calibri"/>
          <w:sz w:val="22"/>
          <w:szCs w:val="22"/>
        </w:rPr>
        <w:t xml:space="preserve">is open to all legally-constituted companies that can provide the requested </w:t>
      </w:r>
      <w:r w:rsidR="00EE6EBC">
        <w:rPr>
          <w:rFonts w:ascii="Calibri" w:hAnsi="Calibri" w:cs="Calibri"/>
          <w:sz w:val="22"/>
          <w:szCs w:val="22"/>
        </w:rPr>
        <w:t>services</w:t>
      </w:r>
      <w:r w:rsidRPr="00492D29">
        <w:rPr>
          <w:rFonts w:ascii="Calibri" w:hAnsi="Calibri" w:cs="Calibri"/>
          <w:sz w:val="22"/>
          <w:szCs w:val="22"/>
        </w:rPr>
        <w:t xml:space="preserve"> and have legal capacity to </w:t>
      </w:r>
      <w:r w:rsidR="00EE6EBC" w:rsidRPr="003151F3">
        <w:rPr>
          <w:rFonts w:ascii="Calibri" w:hAnsi="Calibri" w:cs="Calibri"/>
          <w:sz w:val="22"/>
          <w:szCs w:val="22"/>
        </w:rPr>
        <w:t>deliver</w:t>
      </w:r>
      <w:r w:rsidRPr="003151F3">
        <w:rPr>
          <w:rFonts w:ascii="Calibri" w:hAnsi="Calibri" w:cs="Calibri"/>
          <w:sz w:val="22"/>
          <w:szCs w:val="22"/>
        </w:rPr>
        <w:t xml:space="preserve"> in</w:t>
      </w:r>
      <w:r w:rsidRPr="00492D29">
        <w:rPr>
          <w:rFonts w:ascii="Calibri" w:hAnsi="Calibri" w:cs="Calibri"/>
          <w:sz w:val="22"/>
          <w:szCs w:val="22"/>
        </w:rPr>
        <w:t xml:space="preserve"> the country, or through an authorized representative.</w:t>
      </w:r>
    </w:p>
    <w:p w:rsidR="00586FD7" w:rsidRDefault="00586FD7" w:rsidP="00CC3536">
      <w:pPr>
        <w:pStyle w:val="letter"/>
        <w:jc w:val="both"/>
        <w:rPr>
          <w:rFonts w:ascii="Calibri" w:hAnsi="Calibri" w:cs="Calibri"/>
          <w:sz w:val="22"/>
          <w:szCs w:val="22"/>
        </w:rPr>
      </w:pPr>
    </w:p>
    <w:p w:rsidR="00782483" w:rsidRPr="00B151C5" w:rsidRDefault="00782483" w:rsidP="00CC3536">
      <w:pPr>
        <w:jc w:val="both"/>
        <w:rPr>
          <w:rFonts w:ascii="Calibri" w:hAnsi="Calibri" w:cs="Calibri"/>
          <w:sz w:val="22"/>
          <w:szCs w:val="22"/>
        </w:rPr>
      </w:pPr>
    </w:p>
    <w:p w:rsidR="00782483" w:rsidRPr="000D013A" w:rsidRDefault="00782483" w:rsidP="003D61D6">
      <w:pPr>
        <w:pStyle w:val="ListParagraph"/>
        <w:numPr>
          <w:ilvl w:val="0"/>
          <w:numId w:val="27"/>
        </w:numPr>
        <w:jc w:val="both"/>
        <w:rPr>
          <w:rFonts w:asciiTheme="minorHAnsi" w:hAnsiTheme="minorHAnsi" w:cs="Calibri"/>
          <w:b/>
          <w:szCs w:val="22"/>
        </w:rPr>
      </w:pPr>
      <w:r w:rsidRPr="000D013A">
        <w:rPr>
          <w:rFonts w:asciiTheme="minorHAnsi" w:hAnsiTheme="minorHAnsi" w:cs="Calibri"/>
          <w:b/>
          <w:szCs w:val="22"/>
        </w:rPr>
        <w:t>About UNFPA</w:t>
      </w:r>
    </w:p>
    <w:p w:rsidR="00782483" w:rsidRPr="00B151C5" w:rsidRDefault="00782483" w:rsidP="00CC3536">
      <w:pPr>
        <w:pStyle w:val="letter"/>
        <w:jc w:val="both"/>
        <w:rPr>
          <w:rFonts w:asciiTheme="minorHAnsi" w:hAnsiTheme="minorHAnsi" w:cs="Calibri"/>
          <w:sz w:val="22"/>
          <w:szCs w:val="22"/>
        </w:rPr>
      </w:pPr>
      <w:r w:rsidRPr="00B151C5">
        <w:rPr>
          <w:rFonts w:asciiTheme="minorHAnsi" w:hAnsiTheme="minorHAnsi" w:cs="Calibri"/>
          <w:sz w:val="22"/>
          <w:szCs w:val="22"/>
        </w:rPr>
        <w:t xml:space="preserve">UNFPA, the United Nations Population Fund (UNFPA), is an international development agency that </w:t>
      </w:r>
      <w:r w:rsidR="00047C0C" w:rsidRPr="00B151C5">
        <w:rPr>
          <w:rFonts w:asciiTheme="minorHAnsi" w:hAnsiTheme="minorHAnsi" w:cs="Helvetica"/>
          <w:sz w:val="22"/>
          <w:szCs w:val="22"/>
          <w:shd w:val="clear" w:color="auto" w:fill="FFFFFF"/>
        </w:rPr>
        <w:t>works to deliver a world where every pregnancy is wanted, every child birth is safe and every young person’s potential is fulfilled.</w:t>
      </w:r>
      <w:r w:rsidRPr="00B151C5">
        <w:rPr>
          <w:rFonts w:asciiTheme="minorHAnsi" w:hAnsiTheme="minorHAnsi" w:cs="Calibri"/>
          <w:sz w:val="22"/>
          <w:szCs w:val="22"/>
        </w:rPr>
        <w:t xml:space="preserve">   </w:t>
      </w:r>
    </w:p>
    <w:p w:rsidR="00782483" w:rsidRPr="00B151C5" w:rsidRDefault="00782483" w:rsidP="00CC3536">
      <w:pPr>
        <w:pStyle w:val="letter"/>
        <w:jc w:val="both"/>
        <w:rPr>
          <w:rFonts w:asciiTheme="minorHAnsi" w:hAnsiTheme="minorHAnsi" w:cs="Calibri"/>
          <w:sz w:val="22"/>
          <w:szCs w:val="22"/>
        </w:rPr>
      </w:pPr>
    </w:p>
    <w:p w:rsidR="00782483" w:rsidRPr="00B151C5" w:rsidRDefault="00782483" w:rsidP="00CC3536">
      <w:pPr>
        <w:pStyle w:val="letter"/>
        <w:jc w:val="both"/>
        <w:rPr>
          <w:rFonts w:asciiTheme="minorHAnsi" w:hAnsiTheme="minorHAnsi" w:cs="Calibri"/>
          <w:sz w:val="22"/>
          <w:szCs w:val="22"/>
        </w:rPr>
      </w:pPr>
      <w:r w:rsidRPr="00B151C5">
        <w:rPr>
          <w:rFonts w:asciiTheme="minorHAnsi" w:hAnsiTheme="minorHAnsi" w:cs="Calibri"/>
          <w:sz w:val="22"/>
          <w:szCs w:val="22"/>
        </w:rPr>
        <w:t xml:space="preserve">UNFPA is the lead UN agency </w:t>
      </w:r>
      <w:r w:rsidR="00CF2100">
        <w:rPr>
          <w:rFonts w:asciiTheme="minorHAnsi" w:hAnsiTheme="minorHAnsi" w:cs="Calibri"/>
          <w:sz w:val="22"/>
          <w:szCs w:val="22"/>
        </w:rPr>
        <w:t>th</w:t>
      </w:r>
      <w:r w:rsidR="00047C0C" w:rsidRPr="00B151C5">
        <w:rPr>
          <w:rFonts w:asciiTheme="minorHAnsi" w:hAnsiTheme="minorHAnsi" w:cs="Helvetica"/>
          <w:sz w:val="22"/>
          <w:szCs w:val="22"/>
          <w:shd w:val="clear" w:color="auto" w:fill="FFFFFF"/>
        </w:rPr>
        <w:t>at expands the possibilities for women and young people to lead healthy sexual and reproductive lives.</w:t>
      </w:r>
      <w:r w:rsidRPr="00B151C5">
        <w:rPr>
          <w:rFonts w:asciiTheme="minorHAnsi" w:hAnsiTheme="minorHAnsi" w:cs="Calibri"/>
          <w:sz w:val="22"/>
          <w:szCs w:val="22"/>
        </w:rPr>
        <w:t xml:space="preserve"> To </w:t>
      </w:r>
      <w:r w:rsidR="00047C0C" w:rsidRPr="00B151C5">
        <w:rPr>
          <w:rFonts w:asciiTheme="minorHAnsi" w:hAnsiTheme="minorHAnsi" w:cs="Calibri"/>
          <w:sz w:val="22"/>
          <w:szCs w:val="22"/>
        </w:rPr>
        <w:t xml:space="preserve">read </w:t>
      </w:r>
      <w:r w:rsidRPr="00B151C5">
        <w:rPr>
          <w:rFonts w:asciiTheme="minorHAnsi" w:hAnsiTheme="minorHAnsi" w:cs="Calibri"/>
          <w:sz w:val="22"/>
          <w:szCs w:val="22"/>
        </w:rPr>
        <w:t xml:space="preserve">more about UNFPA, please go to: </w:t>
      </w:r>
      <w:hyperlink r:id="rId7" w:history="1">
        <w:r w:rsidRPr="00B151C5">
          <w:rPr>
            <w:rStyle w:val="Hyperlink"/>
            <w:rFonts w:asciiTheme="minorHAnsi" w:hAnsiTheme="minorHAnsi" w:cs="Calibri"/>
            <w:color w:val="0070C0"/>
            <w:sz w:val="22"/>
            <w:szCs w:val="22"/>
          </w:rPr>
          <w:t>UNFPA about us</w:t>
        </w:r>
      </w:hyperlink>
      <w:r w:rsidR="00BC0A44">
        <w:rPr>
          <w:rStyle w:val="Hyperlink"/>
          <w:rFonts w:asciiTheme="minorHAnsi" w:hAnsiTheme="minorHAnsi" w:cs="Calibri"/>
          <w:color w:val="0070C0"/>
          <w:sz w:val="22"/>
          <w:szCs w:val="22"/>
        </w:rPr>
        <w:t>.</w:t>
      </w:r>
    </w:p>
    <w:p w:rsidR="00AF3B7A" w:rsidRDefault="00AF3B7A" w:rsidP="00CC3536">
      <w:pPr>
        <w:jc w:val="both"/>
        <w:rPr>
          <w:rFonts w:ascii="Calibri" w:hAnsi="Calibri" w:cs="Calibri"/>
          <w:sz w:val="22"/>
          <w:szCs w:val="22"/>
        </w:rPr>
      </w:pPr>
    </w:p>
    <w:p w:rsidR="00782483" w:rsidRPr="00AF3B7A" w:rsidRDefault="00000C07" w:rsidP="00AF3B7A">
      <w:pPr>
        <w:pStyle w:val="ListParagraph"/>
        <w:numPr>
          <w:ilvl w:val="0"/>
          <w:numId w:val="27"/>
        </w:numPr>
        <w:jc w:val="both"/>
        <w:rPr>
          <w:rFonts w:ascii="Calibri" w:hAnsi="Calibri" w:cs="Calibri"/>
          <w:b/>
          <w:szCs w:val="22"/>
        </w:rPr>
      </w:pPr>
      <w:r w:rsidRPr="00AF3B7A">
        <w:rPr>
          <w:rFonts w:ascii="Calibri" w:hAnsi="Calibri" w:cs="Calibri"/>
          <w:b/>
          <w:szCs w:val="22"/>
        </w:rPr>
        <w:t>Service Requirements</w:t>
      </w:r>
      <w:r w:rsidR="00D435BB" w:rsidRPr="00AF3B7A">
        <w:rPr>
          <w:rFonts w:ascii="Calibri" w:hAnsi="Calibri" w:cs="Calibri"/>
          <w:b/>
          <w:szCs w:val="22"/>
        </w:rPr>
        <w:t>/Terms of Reference (ToR)</w:t>
      </w:r>
    </w:p>
    <w:p w:rsidR="00524343" w:rsidRDefault="00524343" w:rsidP="00524343">
      <w:pPr>
        <w:rPr>
          <w:rFonts w:ascii="Cambria" w:hAnsi="Cambria"/>
          <w:b/>
          <w:iCs/>
          <w:sz w:val="18"/>
          <w:szCs w:val="18"/>
        </w:rPr>
      </w:pPr>
    </w:p>
    <w:p w:rsidR="00524343" w:rsidRDefault="00524343" w:rsidP="00524343">
      <w:pPr>
        <w:rPr>
          <w:rFonts w:ascii="Cambria" w:hAnsi="Cambria"/>
          <w:b/>
          <w:iCs/>
          <w:sz w:val="18"/>
          <w:szCs w:val="18"/>
        </w:rPr>
      </w:pPr>
    </w:p>
    <w:p w:rsidR="00524343" w:rsidRPr="00AF3B7A" w:rsidRDefault="00524343" w:rsidP="00524343">
      <w:pPr>
        <w:shd w:val="clear" w:color="auto" w:fill="FFC000"/>
        <w:rPr>
          <w:rFonts w:asciiTheme="minorHAnsi" w:hAnsiTheme="minorHAnsi" w:cstheme="minorHAnsi"/>
          <w:b/>
          <w:iCs/>
          <w:sz w:val="22"/>
          <w:szCs w:val="22"/>
        </w:rPr>
      </w:pPr>
      <w:r w:rsidRPr="00AF3B7A">
        <w:rPr>
          <w:rFonts w:asciiTheme="minorHAnsi" w:hAnsiTheme="minorHAnsi" w:cstheme="minorHAnsi"/>
          <w:b/>
          <w:iCs/>
          <w:sz w:val="22"/>
          <w:szCs w:val="22"/>
        </w:rPr>
        <w:t>Background</w:t>
      </w:r>
    </w:p>
    <w:p w:rsidR="00524343" w:rsidRPr="00AF3B7A" w:rsidRDefault="00524343" w:rsidP="00524343">
      <w:pPr>
        <w:jc w:val="both"/>
        <w:rPr>
          <w:rFonts w:asciiTheme="minorHAnsi" w:hAnsiTheme="minorHAnsi" w:cstheme="minorHAnsi"/>
          <w:iCs/>
          <w:sz w:val="22"/>
          <w:szCs w:val="22"/>
        </w:rPr>
      </w:pPr>
      <w:r w:rsidRPr="00AF3B7A">
        <w:rPr>
          <w:rFonts w:asciiTheme="minorHAnsi" w:hAnsiTheme="minorHAnsi" w:cstheme="minorHAnsi"/>
          <w:iCs/>
          <w:sz w:val="22"/>
          <w:szCs w:val="22"/>
        </w:rPr>
        <w:t xml:space="preserve">To date the Syrian crisis is in its eighth year. </w:t>
      </w:r>
      <w:r w:rsidRPr="00AF3B7A">
        <w:rPr>
          <w:rFonts w:asciiTheme="minorHAnsi" w:hAnsiTheme="minorHAnsi" w:cstheme="minorHAnsi"/>
          <w:iCs/>
          <w:sz w:val="22"/>
          <w:szCs w:val="22"/>
          <w:lang w:bidi="ar-LB"/>
        </w:rPr>
        <w:t>Lebanon is hosting over 1.5 million (registered and non-registered) Syrian refugees, which represent more than 25% of the total population. Women and children constitute an estimated 79% of the refugee population in Lebanon</w:t>
      </w:r>
      <w:r w:rsidRPr="00AF3B7A">
        <w:rPr>
          <w:rFonts w:asciiTheme="minorHAnsi" w:hAnsiTheme="minorHAnsi" w:cstheme="minorHAnsi"/>
          <w:iCs/>
          <w:sz w:val="22"/>
          <w:szCs w:val="22"/>
          <w:vertAlign w:val="superscript"/>
        </w:rPr>
        <w:footnoteReference w:id="1"/>
      </w:r>
      <w:r w:rsidRPr="00AF3B7A">
        <w:rPr>
          <w:rFonts w:asciiTheme="minorHAnsi" w:hAnsiTheme="minorHAnsi" w:cstheme="minorHAnsi"/>
          <w:iCs/>
          <w:sz w:val="22"/>
          <w:szCs w:val="22"/>
        </w:rPr>
        <w:t>.</w:t>
      </w:r>
      <w:r w:rsidRPr="00AF3B7A">
        <w:rPr>
          <w:rFonts w:asciiTheme="minorHAnsi" w:hAnsiTheme="minorHAnsi" w:cstheme="minorHAnsi"/>
          <w:iCs/>
          <w:sz w:val="22"/>
          <w:szCs w:val="22"/>
          <w:lang w:bidi="ar-LB"/>
        </w:rPr>
        <w:t xml:space="preserve"> </w:t>
      </w:r>
      <w:r w:rsidRPr="00AF3B7A">
        <w:rPr>
          <w:rFonts w:asciiTheme="minorHAnsi" w:hAnsiTheme="minorHAnsi" w:cstheme="minorHAnsi"/>
          <w:iCs/>
          <w:sz w:val="22"/>
          <w:szCs w:val="22"/>
        </w:rPr>
        <w:t>T</w:t>
      </w:r>
      <w:r w:rsidRPr="00AF3B7A">
        <w:rPr>
          <w:rFonts w:asciiTheme="minorHAnsi" w:hAnsiTheme="minorHAnsi" w:cstheme="minorHAnsi"/>
          <w:iCs/>
          <w:sz w:val="22"/>
          <w:szCs w:val="22"/>
          <w:lang w:bidi="ar-LB"/>
        </w:rPr>
        <w:t>he majority of Syrian refugees live among the Lebanese communities scattered in more than 1,750 locations</w:t>
      </w:r>
      <w:r w:rsidRPr="00AF3B7A">
        <w:rPr>
          <w:rFonts w:asciiTheme="minorHAnsi" w:hAnsiTheme="minorHAnsi" w:cstheme="minorHAnsi"/>
          <w:iCs/>
          <w:sz w:val="22"/>
          <w:szCs w:val="22"/>
        </w:rPr>
        <w:t xml:space="preserve">. This large influx of displaced from Syria is placing enormous pressure on the country, especially those in vulnerable areas, where refugee concentrations are greatest. After eight years of conflict and protracted displacement, increasing economic pressure coupled with poor living conditions and inter-cultural tensions triggered serious protection concerns, including Sexual and Gender-Based Violence (SGBV) in general and early marriage/domestic violence in particular within both Lebanese and displaced communities. </w:t>
      </w:r>
    </w:p>
    <w:p w:rsidR="00524343" w:rsidRPr="00AF3B7A" w:rsidRDefault="00524343" w:rsidP="00524343">
      <w:pPr>
        <w:jc w:val="both"/>
        <w:rPr>
          <w:rFonts w:asciiTheme="minorHAnsi" w:hAnsiTheme="minorHAnsi" w:cstheme="minorHAnsi"/>
          <w:iCs/>
          <w:color w:val="000000"/>
          <w:sz w:val="22"/>
          <w:szCs w:val="22"/>
        </w:rPr>
      </w:pPr>
    </w:p>
    <w:p w:rsidR="00524343" w:rsidRPr="00AF3B7A" w:rsidRDefault="00524343" w:rsidP="00524343">
      <w:pPr>
        <w:jc w:val="both"/>
        <w:rPr>
          <w:rFonts w:asciiTheme="minorHAnsi" w:eastAsia="MS Mincho" w:hAnsiTheme="minorHAnsi" w:cstheme="minorHAnsi"/>
          <w:iCs/>
          <w:sz w:val="22"/>
          <w:szCs w:val="22"/>
        </w:rPr>
      </w:pPr>
      <w:r w:rsidRPr="00AF3B7A">
        <w:rPr>
          <w:rFonts w:asciiTheme="minorHAnsi" w:eastAsia="MS Mincho" w:hAnsiTheme="minorHAnsi" w:cstheme="minorHAnsi"/>
          <w:iCs/>
          <w:sz w:val="22"/>
          <w:szCs w:val="22"/>
        </w:rPr>
        <w:t xml:space="preserve">With the generous contribution of the Canadian Government, UNFPA has been supporting the implementation of a 3 years national programme (i.e. 2017-2019) that responds to the humanitarian needs </w:t>
      </w:r>
      <w:r w:rsidRPr="00AF3B7A">
        <w:rPr>
          <w:rFonts w:asciiTheme="minorHAnsi" w:eastAsia="MS Mincho" w:hAnsiTheme="minorHAnsi" w:cstheme="minorHAnsi"/>
          <w:iCs/>
          <w:sz w:val="22"/>
          <w:szCs w:val="22"/>
        </w:rPr>
        <w:lastRenderedPageBreak/>
        <w:t xml:space="preserve">and is aligned with the Lebanon Crisis Response Plan as well as UNFPA Lebanon programmatic priorities for the 2017-2020 programme cycle. The Canada funded programme consists of several institutional and community-based projects implemented through a wide range of partners (estimated at around 10) including local and professional entities aimed at reinforcing awareness, knowledge, and the capacity of local structures (i.e. municipalities, community networks, local and religious leaders) on gender equality, women empowerment, gender-based violence and sexual and reproductive health so they become agents of positive change in their respective communities. While all these thematic areas were addressed throughout the projects, yet the focus on the projects were mainly to promote access and utilization for family planning and to mitigate/prevent girls’ marriage especially among the Syrian refugee communities. </w:t>
      </w:r>
    </w:p>
    <w:p w:rsidR="00524343" w:rsidRPr="00AF3B7A" w:rsidRDefault="00524343" w:rsidP="00524343">
      <w:pPr>
        <w:jc w:val="both"/>
        <w:rPr>
          <w:rFonts w:asciiTheme="minorHAnsi" w:eastAsia="MS Mincho" w:hAnsiTheme="minorHAnsi" w:cstheme="minorHAnsi"/>
          <w:iCs/>
          <w:sz w:val="22"/>
          <w:szCs w:val="22"/>
        </w:rPr>
      </w:pPr>
    </w:p>
    <w:p w:rsidR="00524343" w:rsidRPr="00AF3B7A" w:rsidRDefault="00524343" w:rsidP="00524343">
      <w:pPr>
        <w:jc w:val="both"/>
        <w:rPr>
          <w:rFonts w:asciiTheme="minorHAnsi" w:eastAsia="MS Mincho" w:hAnsiTheme="minorHAnsi" w:cstheme="minorHAnsi"/>
          <w:iCs/>
          <w:sz w:val="22"/>
          <w:szCs w:val="22"/>
        </w:rPr>
      </w:pPr>
      <w:r w:rsidRPr="00AF3B7A">
        <w:rPr>
          <w:rFonts w:asciiTheme="minorHAnsi" w:eastAsia="MS Mincho" w:hAnsiTheme="minorHAnsi" w:cstheme="minorHAnsi"/>
          <w:iCs/>
          <w:sz w:val="22"/>
          <w:szCs w:val="22"/>
        </w:rPr>
        <w:t xml:space="preserve">As the donor funds come to an end in September 2019, UNFPA and its partners are planning to organize an event to celebrate the three-year collaboration and its achievements.  This event is expected to bring in all partners, actors, stakeholders and many beneficiaries who will showcase some concrete outcome and impact of the projects and activities implemented during those 3 years. </w:t>
      </w:r>
    </w:p>
    <w:p w:rsidR="00524343" w:rsidRPr="00AF3B7A" w:rsidRDefault="00524343" w:rsidP="00524343">
      <w:pPr>
        <w:rPr>
          <w:rFonts w:asciiTheme="minorHAnsi" w:eastAsia="MS Mincho" w:hAnsiTheme="minorHAnsi" w:cstheme="minorHAnsi"/>
          <w:iCs/>
          <w:sz w:val="22"/>
          <w:szCs w:val="22"/>
        </w:rPr>
      </w:pPr>
    </w:p>
    <w:p w:rsidR="00524343" w:rsidRPr="00AF3B7A" w:rsidRDefault="00524343" w:rsidP="00524343">
      <w:pPr>
        <w:rPr>
          <w:rFonts w:asciiTheme="minorHAnsi" w:hAnsiTheme="minorHAnsi" w:cstheme="minorHAnsi"/>
          <w:b/>
          <w:iCs/>
          <w:sz w:val="22"/>
          <w:szCs w:val="22"/>
        </w:rPr>
      </w:pPr>
    </w:p>
    <w:p w:rsidR="00524343" w:rsidRPr="00AF3B7A" w:rsidRDefault="00524343" w:rsidP="00524343">
      <w:pPr>
        <w:shd w:val="clear" w:color="auto" w:fill="FFC000"/>
        <w:rPr>
          <w:rFonts w:asciiTheme="minorHAnsi" w:hAnsiTheme="minorHAnsi" w:cstheme="minorHAnsi"/>
          <w:b/>
          <w:iCs/>
          <w:sz w:val="22"/>
          <w:szCs w:val="22"/>
        </w:rPr>
      </w:pPr>
      <w:r w:rsidRPr="00AF3B7A">
        <w:rPr>
          <w:rFonts w:asciiTheme="minorHAnsi" w:hAnsiTheme="minorHAnsi" w:cstheme="minorHAnsi"/>
          <w:b/>
          <w:iCs/>
          <w:sz w:val="22"/>
          <w:szCs w:val="22"/>
        </w:rPr>
        <w:t>Objective</w:t>
      </w:r>
    </w:p>
    <w:p w:rsidR="00524343" w:rsidRPr="00AF3B7A" w:rsidRDefault="00524343" w:rsidP="00524343">
      <w:pPr>
        <w:jc w:val="both"/>
        <w:rPr>
          <w:rFonts w:asciiTheme="minorHAnsi" w:hAnsiTheme="minorHAnsi" w:cstheme="minorHAnsi"/>
          <w:iCs/>
          <w:sz w:val="22"/>
          <w:szCs w:val="22"/>
        </w:rPr>
      </w:pPr>
      <w:r w:rsidRPr="00AF3B7A">
        <w:rPr>
          <w:rFonts w:asciiTheme="minorHAnsi" w:eastAsia="MS Mincho" w:hAnsiTheme="minorHAnsi" w:cstheme="minorHAnsi"/>
          <w:iCs/>
          <w:sz w:val="22"/>
          <w:szCs w:val="22"/>
        </w:rPr>
        <w:t xml:space="preserve">Based on the above, the Lebanon CO is seeking to engage an event organization company that would be tasked to plan, coordinate, follow up and organize the event in collaboration with UNFPA, its partners and stakeholders.  The event is suggested to last for 3-4 hours somewhere outside Beirut and preferably in a region where projects and activities were implemented.  The event is expected to host around 600- 800 persons. </w:t>
      </w:r>
    </w:p>
    <w:p w:rsidR="00524343" w:rsidRPr="00AF3B7A" w:rsidRDefault="00524343" w:rsidP="00524343">
      <w:pPr>
        <w:jc w:val="both"/>
        <w:rPr>
          <w:rFonts w:asciiTheme="minorHAnsi" w:hAnsiTheme="minorHAnsi" w:cstheme="minorHAnsi"/>
          <w:iCs/>
          <w:sz w:val="22"/>
          <w:szCs w:val="22"/>
        </w:rPr>
      </w:pPr>
    </w:p>
    <w:p w:rsidR="00524343" w:rsidRPr="00AF3B7A" w:rsidRDefault="00524343" w:rsidP="00524343">
      <w:pPr>
        <w:jc w:val="both"/>
        <w:rPr>
          <w:rFonts w:asciiTheme="minorHAnsi" w:hAnsiTheme="minorHAnsi" w:cstheme="minorHAnsi"/>
          <w:iCs/>
          <w:sz w:val="22"/>
          <w:szCs w:val="22"/>
        </w:rPr>
      </w:pPr>
      <w:r w:rsidRPr="00AF3B7A">
        <w:rPr>
          <w:rFonts w:asciiTheme="minorHAnsi" w:hAnsiTheme="minorHAnsi" w:cstheme="minorHAnsi"/>
          <w:iCs/>
          <w:sz w:val="22"/>
          <w:szCs w:val="22"/>
        </w:rPr>
        <w:t xml:space="preserve">The objective of this task is to showcase achievements, strategic partnerships and concrete outcomes realized through the implementation of the various projects activities.  The event should engage and feature beneficiaries who have been empowered as a result of the project activities and should adopt several interactive, innovative and lively activities based on the achieved outcomes of the projects. </w:t>
      </w:r>
    </w:p>
    <w:p w:rsidR="00524343" w:rsidRPr="00AF3B7A" w:rsidRDefault="00524343" w:rsidP="00524343">
      <w:pPr>
        <w:jc w:val="both"/>
        <w:rPr>
          <w:rFonts w:asciiTheme="minorHAnsi" w:hAnsiTheme="minorHAnsi" w:cstheme="minorHAnsi"/>
          <w:iCs/>
          <w:sz w:val="22"/>
          <w:szCs w:val="22"/>
        </w:rPr>
      </w:pPr>
    </w:p>
    <w:p w:rsidR="00524343" w:rsidRPr="00AF3B7A" w:rsidRDefault="00524343" w:rsidP="00524343">
      <w:pPr>
        <w:jc w:val="both"/>
        <w:rPr>
          <w:rFonts w:asciiTheme="minorHAnsi" w:hAnsiTheme="minorHAnsi" w:cstheme="minorHAnsi"/>
          <w:iCs/>
          <w:sz w:val="22"/>
          <w:szCs w:val="22"/>
        </w:rPr>
      </w:pPr>
      <w:r w:rsidRPr="00AF3B7A">
        <w:rPr>
          <w:rFonts w:asciiTheme="minorHAnsi" w:hAnsiTheme="minorHAnsi" w:cstheme="minorHAnsi"/>
          <w:iCs/>
          <w:sz w:val="22"/>
          <w:szCs w:val="22"/>
        </w:rPr>
        <w:t xml:space="preserve">Lastly, this event will serve as a recognition and appreciation to the partners and donor for supporting and responding to the identified needs and hence contributing to the wellbeing of the targeted beneficiaries.   </w:t>
      </w:r>
    </w:p>
    <w:p w:rsidR="00524343" w:rsidRPr="00AF3B7A" w:rsidRDefault="00524343" w:rsidP="00524343">
      <w:pPr>
        <w:rPr>
          <w:rFonts w:asciiTheme="minorHAnsi" w:hAnsiTheme="minorHAnsi" w:cstheme="minorHAnsi"/>
          <w:iCs/>
          <w:sz w:val="22"/>
          <w:szCs w:val="22"/>
        </w:rPr>
      </w:pPr>
    </w:p>
    <w:p w:rsidR="00524343" w:rsidRPr="00AF3B7A" w:rsidRDefault="00524343" w:rsidP="00524343">
      <w:pPr>
        <w:shd w:val="clear" w:color="auto" w:fill="FFC000"/>
        <w:rPr>
          <w:rFonts w:asciiTheme="minorHAnsi" w:hAnsiTheme="minorHAnsi" w:cstheme="minorHAnsi"/>
          <w:b/>
          <w:iCs/>
          <w:sz w:val="22"/>
          <w:szCs w:val="22"/>
        </w:rPr>
      </w:pPr>
      <w:r w:rsidRPr="00AF3B7A">
        <w:rPr>
          <w:rFonts w:asciiTheme="minorHAnsi" w:hAnsiTheme="minorHAnsi" w:cstheme="minorHAnsi"/>
          <w:b/>
          <w:iCs/>
          <w:sz w:val="22"/>
          <w:szCs w:val="22"/>
        </w:rPr>
        <w:t>Output</w:t>
      </w:r>
    </w:p>
    <w:p w:rsidR="00524343" w:rsidRPr="00AF3B7A" w:rsidRDefault="00524343" w:rsidP="00524343">
      <w:pPr>
        <w:rPr>
          <w:rFonts w:asciiTheme="minorHAnsi" w:hAnsiTheme="minorHAnsi" w:cstheme="minorHAnsi"/>
          <w:iCs/>
          <w:sz w:val="22"/>
          <w:szCs w:val="22"/>
        </w:rPr>
      </w:pPr>
      <w:r w:rsidRPr="00AF3B7A">
        <w:rPr>
          <w:rFonts w:asciiTheme="minorHAnsi" w:hAnsiTheme="minorHAnsi" w:cstheme="minorHAnsi"/>
          <w:iCs/>
          <w:sz w:val="22"/>
          <w:szCs w:val="22"/>
        </w:rPr>
        <w:t>The event is successfully carried out as per agreed plans and expected results.</w:t>
      </w:r>
    </w:p>
    <w:p w:rsidR="00524343" w:rsidRPr="00AF3B7A" w:rsidRDefault="00524343" w:rsidP="00524343">
      <w:pPr>
        <w:rPr>
          <w:rFonts w:asciiTheme="minorHAnsi" w:hAnsiTheme="minorHAnsi" w:cstheme="minorHAnsi"/>
          <w:iCs/>
          <w:sz w:val="22"/>
          <w:szCs w:val="22"/>
        </w:rPr>
      </w:pPr>
    </w:p>
    <w:p w:rsidR="00524343" w:rsidRPr="00AF3B7A" w:rsidRDefault="00524343" w:rsidP="00524343">
      <w:pPr>
        <w:shd w:val="clear" w:color="auto" w:fill="FFC000"/>
        <w:rPr>
          <w:rFonts w:asciiTheme="minorHAnsi" w:hAnsiTheme="minorHAnsi" w:cstheme="minorHAnsi"/>
          <w:iCs/>
          <w:sz w:val="22"/>
          <w:szCs w:val="22"/>
        </w:rPr>
      </w:pPr>
      <w:r w:rsidRPr="00AF3B7A">
        <w:rPr>
          <w:rFonts w:asciiTheme="minorHAnsi" w:hAnsiTheme="minorHAnsi" w:cstheme="minorHAnsi"/>
          <w:b/>
          <w:iCs/>
          <w:sz w:val="22"/>
          <w:szCs w:val="22"/>
        </w:rPr>
        <w:t>Duration</w:t>
      </w:r>
    </w:p>
    <w:p w:rsidR="00524343" w:rsidRPr="00AF3B7A" w:rsidRDefault="00524343" w:rsidP="00AF3B7A">
      <w:pPr>
        <w:rPr>
          <w:rFonts w:asciiTheme="minorHAnsi" w:hAnsiTheme="minorHAnsi" w:cstheme="minorHAnsi"/>
          <w:iCs/>
          <w:sz w:val="22"/>
          <w:szCs w:val="22"/>
        </w:rPr>
      </w:pPr>
      <w:r w:rsidRPr="00AF3B7A">
        <w:rPr>
          <w:rFonts w:asciiTheme="minorHAnsi" w:hAnsiTheme="minorHAnsi" w:cstheme="minorHAnsi"/>
          <w:iCs/>
          <w:sz w:val="22"/>
          <w:szCs w:val="22"/>
        </w:rPr>
        <w:t>Duration of the contract is expected to be for a period of two months starting August 1 to September 30, 2019.</w:t>
      </w:r>
    </w:p>
    <w:p w:rsidR="00524343" w:rsidRPr="00AF3B7A" w:rsidRDefault="00524343" w:rsidP="00524343">
      <w:pPr>
        <w:rPr>
          <w:rFonts w:asciiTheme="minorHAnsi" w:hAnsiTheme="minorHAnsi" w:cstheme="minorHAnsi"/>
          <w:iCs/>
          <w:sz w:val="22"/>
          <w:szCs w:val="22"/>
        </w:rPr>
      </w:pPr>
    </w:p>
    <w:p w:rsidR="00524343" w:rsidRPr="00AF3B7A" w:rsidRDefault="00524343" w:rsidP="00524343">
      <w:pPr>
        <w:shd w:val="clear" w:color="auto" w:fill="FFC000"/>
        <w:rPr>
          <w:rStyle w:val="Strong"/>
          <w:rFonts w:asciiTheme="minorHAnsi" w:hAnsiTheme="minorHAnsi" w:cstheme="minorHAnsi"/>
          <w:iCs/>
          <w:sz w:val="22"/>
          <w:szCs w:val="22"/>
        </w:rPr>
      </w:pPr>
      <w:r w:rsidRPr="00AF3B7A">
        <w:rPr>
          <w:rStyle w:val="Strong"/>
          <w:rFonts w:asciiTheme="minorHAnsi" w:hAnsiTheme="minorHAnsi" w:cstheme="minorHAnsi"/>
          <w:iCs/>
          <w:sz w:val="22"/>
          <w:szCs w:val="22"/>
        </w:rPr>
        <w:t xml:space="preserve">Tasks </w:t>
      </w:r>
    </w:p>
    <w:p w:rsidR="00524343" w:rsidRPr="00AF3B7A" w:rsidRDefault="00524343" w:rsidP="00524343">
      <w:pPr>
        <w:jc w:val="both"/>
        <w:rPr>
          <w:rFonts w:asciiTheme="minorHAnsi" w:hAnsiTheme="minorHAnsi" w:cstheme="minorHAnsi"/>
          <w:iCs/>
          <w:sz w:val="22"/>
          <w:szCs w:val="22"/>
        </w:rPr>
      </w:pPr>
      <w:r w:rsidRPr="00AF3B7A">
        <w:rPr>
          <w:rFonts w:asciiTheme="minorHAnsi" w:hAnsiTheme="minorHAnsi" w:cstheme="minorHAnsi"/>
          <w:iCs/>
          <w:sz w:val="22"/>
          <w:szCs w:val="22"/>
        </w:rPr>
        <w:t xml:space="preserve">Under the guidance of UNFPA, the company will be requested to carry out the following tasks: </w:t>
      </w:r>
    </w:p>
    <w:p w:rsidR="00524343" w:rsidRPr="00AF3B7A" w:rsidRDefault="00524343" w:rsidP="00524343">
      <w:pPr>
        <w:jc w:val="both"/>
        <w:rPr>
          <w:rFonts w:asciiTheme="minorHAnsi" w:hAnsiTheme="minorHAnsi" w:cstheme="minorHAnsi"/>
          <w:iCs/>
          <w:sz w:val="22"/>
          <w:szCs w:val="22"/>
        </w:rPr>
      </w:pPr>
    </w:p>
    <w:p w:rsidR="00524343" w:rsidRPr="00AF3B7A" w:rsidRDefault="00524343" w:rsidP="00524343">
      <w:pPr>
        <w:pStyle w:val="ListParagraph"/>
        <w:numPr>
          <w:ilvl w:val="0"/>
          <w:numId w:val="30"/>
        </w:numPr>
        <w:overflowPunct/>
        <w:autoSpaceDE/>
        <w:autoSpaceDN/>
        <w:adjustRightInd/>
        <w:contextualSpacing/>
        <w:jc w:val="both"/>
        <w:textAlignment w:val="auto"/>
        <w:rPr>
          <w:rFonts w:asciiTheme="minorHAnsi" w:hAnsiTheme="minorHAnsi" w:cstheme="minorHAnsi"/>
          <w:iCs/>
          <w:szCs w:val="22"/>
        </w:rPr>
      </w:pPr>
      <w:r w:rsidRPr="00AF3B7A">
        <w:rPr>
          <w:rFonts w:asciiTheme="minorHAnsi" w:hAnsiTheme="minorHAnsi" w:cstheme="minorHAnsi"/>
          <w:iCs/>
          <w:szCs w:val="22"/>
        </w:rPr>
        <w:t>Review all related documents such as partners’ project activity reports, training reports, documentation of good practices, newsletters, etc.;</w:t>
      </w:r>
    </w:p>
    <w:p w:rsidR="00524343" w:rsidRPr="00AF3B7A" w:rsidRDefault="00524343" w:rsidP="00524343">
      <w:pPr>
        <w:pStyle w:val="ListParagraph"/>
        <w:numPr>
          <w:ilvl w:val="0"/>
          <w:numId w:val="30"/>
        </w:numPr>
        <w:overflowPunct/>
        <w:autoSpaceDE/>
        <w:autoSpaceDN/>
        <w:adjustRightInd/>
        <w:contextualSpacing/>
        <w:jc w:val="both"/>
        <w:textAlignment w:val="auto"/>
        <w:rPr>
          <w:rFonts w:asciiTheme="minorHAnsi" w:hAnsiTheme="minorHAnsi" w:cstheme="minorHAnsi"/>
          <w:iCs/>
          <w:szCs w:val="22"/>
        </w:rPr>
      </w:pPr>
      <w:r w:rsidRPr="00AF3B7A">
        <w:rPr>
          <w:rFonts w:asciiTheme="minorHAnsi" w:hAnsiTheme="minorHAnsi" w:cstheme="minorHAnsi"/>
          <w:iCs/>
          <w:szCs w:val="22"/>
        </w:rPr>
        <w:t>Meet up with UNFPA concerned personnel to get a good understanding about the project activities and outcomes;</w:t>
      </w:r>
    </w:p>
    <w:p w:rsidR="00524343" w:rsidRPr="00AF3B7A" w:rsidRDefault="00524343" w:rsidP="00524343">
      <w:pPr>
        <w:pStyle w:val="ListParagraph"/>
        <w:numPr>
          <w:ilvl w:val="0"/>
          <w:numId w:val="30"/>
        </w:numPr>
        <w:overflowPunct/>
        <w:autoSpaceDE/>
        <w:autoSpaceDN/>
        <w:adjustRightInd/>
        <w:contextualSpacing/>
        <w:jc w:val="both"/>
        <w:textAlignment w:val="auto"/>
        <w:rPr>
          <w:rFonts w:asciiTheme="minorHAnsi" w:hAnsiTheme="minorHAnsi" w:cstheme="minorHAnsi"/>
          <w:iCs/>
          <w:szCs w:val="22"/>
        </w:rPr>
      </w:pPr>
      <w:r w:rsidRPr="00AF3B7A">
        <w:rPr>
          <w:rFonts w:asciiTheme="minorHAnsi" w:hAnsiTheme="minorHAnsi" w:cstheme="minorHAnsi"/>
          <w:iCs/>
          <w:szCs w:val="22"/>
        </w:rPr>
        <w:t>Develop a detailed plan and timeline for the two-month consultancy in collaboration and as agreed with UNFPA;</w:t>
      </w:r>
    </w:p>
    <w:p w:rsidR="00524343" w:rsidRPr="00AF3B7A" w:rsidRDefault="00524343" w:rsidP="00524343">
      <w:pPr>
        <w:pStyle w:val="ListParagraph"/>
        <w:numPr>
          <w:ilvl w:val="0"/>
          <w:numId w:val="30"/>
        </w:numPr>
        <w:overflowPunct/>
        <w:autoSpaceDE/>
        <w:autoSpaceDN/>
        <w:adjustRightInd/>
        <w:contextualSpacing/>
        <w:jc w:val="both"/>
        <w:textAlignment w:val="auto"/>
        <w:rPr>
          <w:rFonts w:asciiTheme="minorHAnsi" w:hAnsiTheme="minorHAnsi" w:cstheme="minorHAnsi"/>
          <w:iCs/>
          <w:szCs w:val="22"/>
        </w:rPr>
      </w:pPr>
      <w:r w:rsidRPr="00AF3B7A">
        <w:rPr>
          <w:rFonts w:asciiTheme="minorHAnsi" w:hAnsiTheme="minorHAnsi" w:cstheme="minorHAnsi"/>
          <w:iCs/>
          <w:szCs w:val="22"/>
        </w:rPr>
        <w:t>Engage with UNFPA and its partners to discuss possible and complementary activities during the event;</w:t>
      </w:r>
    </w:p>
    <w:p w:rsidR="00524343" w:rsidRPr="00AF3B7A" w:rsidRDefault="00524343" w:rsidP="00524343">
      <w:pPr>
        <w:pStyle w:val="ListParagraph"/>
        <w:numPr>
          <w:ilvl w:val="0"/>
          <w:numId w:val="30"/>
        </w:numPr>
        <w:overflowPunct/>
        <w:autoSpaceDE/>
        <w:autoSpaceDN/>
        <w:adjustRightInd/>
        <w:contextualSpacing/>
        <w:jc w:val="both"/>
        <w:textAlignment w:val="auto"/>
        <w:rPr>
          <w:rFonts w:asciiTheme="minorHAnsi" w:hAnsiTheme="minorHAnsi" w:cstheme="minorHAnsi"/>
          <w:iCs/>
          <w:szCs w:val="22"/>
        </w:rPr>
      </w:pPr>
      <w:r w:rsidRPr="00AF3B7A">
        <w:rPr>
          <w:rFonts w:asciiTheme="minorHAnsi" w:hAnsiTheme="minorHAnsi" w:cstheme="minorHAnsi"/>
          <w:iCs/>
          <w:szCs w:val="22"/>
        </w:rPr>
        <w:lastRenderedPageBreak/>
        <w:t>Create an innovative concept relevant to the event around which the activities during the event will be featured;</w:t>
      </w:r>
    </w:p>
    <w:p w:rsidR="00524343" w:rsidRPr="00AF3B7A" w:rsidRDefault="00524343" w:rsidP="00524343">
      <w:pPr>
        <w:pStyle w:val="ListParagraph"/>
        <w:numPr>
          <w:ilvl w:val="0"/>
          <w:numId w:val="30"/>
        </w:numPr>
        <w:overflowPunct/>
        <w:autoSpaceDE/>
        <w:autoSpaceDN/>
        <w:adjustRightInd/>
        <w:contextualSpacing/>
        <w:jc w:val="both"/>
        <w:textAlignment w:val="auto"/>
        <w:rPr>
          <w:rFonts w:asciiTheme="minorHAnsi" w:hAnsiTheme="minorHAnsi" w:cstheme="minorHAnsi"/>
          <w:iCs/>
          <w:szCs w:val="22"/>
        </w:rPr>
      </w:pPr>
      <w:r w:rsidRPr="00AF3B7A">
        <w:rPr>
          <w:rFonts w:asciiTheme="minorHAnsi" w:hAnsiTheme="minorHAnsi" w:cstheme="minorHAnsi"/>
          <w:iCs/>
          <w:szCs w:val="22"/>
        </w:rPr>
        <w:t>Coordinate closely with UNFPA partners to ensure proper follow up and implementation of activities planned for and during the event;</w:t>
      </w:r>
    </w:p>
    <w:p w:rsidR="00524343" w:rsidRPr="00AF3B7A" w:rsidRDefault="00524343" w:rsidP="00524343">
      <w:pPr>
        <w:pStyle w:val="ListParagraph"/>
        <w:numPr>
          <w:ilvl w:val="0"/>
          <w:numId w:val="30"/>
        </w:numPr>
        <w:overflowPunct/>
        <w:autoSpaceDE/>
        <w:autoSpaceDN/>
        <w:adjustRightInd/>
        <w:contextualSpacing/>
        <w:jc w:val="both"/>
        <w:textAlignment w:val="auto"/>
        <w:rPr>
          <w:rFonts w:asciiTheme="minorHAnsi" w:hAnsiTheme="minorHAnsi" w:cstheme="minorHAnsi"/>
          <w:iCs/>
          <w:szCs w:val="22"/>
        </w:rPr>
      </w:pPr>
      <w:r w:rsidRPr="00AF3B7A">
        <w:rPr>
          <w:rFonts w:asciiTheme="minorHAnsi" w:hAnsiTheme="minorHAnsi" w:cstheme="minorHAnsi"/>
          <w:iCs/>
          <w:szCs w:val="22"/>
        </w:rPr>
        <w:t>Following UNFPA’s identification of venue and handling of payment, to coordinate with UNFPA and the selected venue to secure logistics, food, and seating plan/overall set-up;</w:t>
      </w:r>
    </w:p>
    <w:p w:rsidR="00524343" w:rsidRPr="00AF3B7A" w:rsidRDefault="00524343" w:rsidP="00524343">
      <w:pPr>
        <w:pStyle w:val="ListParagraph"/>
        <w:numPr>
          <w:ilvl w:val="0"/>
          <w:numId w:val="30"/>
        </w:numPr>
        <w:overflowPunct/>
        <w:autoSpaceDE/>
        <w:autoSpaceDN/>
        <w:adjustRightInd/>
        <w:contextualSpacing/>
        <w:jc w:val="both"/>
        <w:textAlignment w:val="auto"/>
        <w:rPr>
          <w:rFonts w:asciiTheme="minorHAnsi" w:hAnsiTheme="minorHAnsi" w:cstheme="minorHAnsi"/>
          <w:iCs/>
          <w:szCs w:val="22"/>
        </w:rPr>
      </w:pPr>
      <w:r w:rsidRPr="00AF3B7A">
        <w:rPr>
          <w:rFonts w:asciiTheme="minorHAnsi" w:hAnsiTheme="minorHAnsi" w:cstheme="minorHAnsi"/>
          <w:iCs/>
          <w:szCs w:val="22"/>
        </w:rPr>
        <w:t>Secure photographer/videographer to document the event and shoot a short documentary (4-5 minutes);</w:t>
      </w:r>
    </w:p>
    <w:p w:rsidR="00524343" w:rsidRPr="00AF3B7A" w:rsidRDefault="00524343" w:rsidP="00524343">
      <w:pPr>
        <w:pStyle w:val="ListParagraph"/>
        <w:numPr>
          <w:ilvl w:val="0"/>
          <w:numId w:val="30"/>
        </w:numPr>
        <w:overflowPunct/>
        <w:autoSpaceDE/>
        <w:autoSpaceDN/>
        <w:adjustRightInd/>
        <w:contextualSpacing/>
        <w:jc w:val="both"/>
        <w:textAlignment w:val="auto"/>
        <w:rPr>
          <w:rFonts w:asciiTheme="minorHAnsi" w:hAnsiTheme="minorHAnsi" w:cstheme="minorHAnsi"/>
          <w:iCs/>
          <w:szCs w:val="22"/>
        </w:rPr>
      </w:pPr>
      <w:r w:rsidRPr="00AF3B7A">
        <w:rPr>
          <w:rFonts w:asciiTheme="minorHAnsi" w:hAnsiTheme="minorHAnsi" w:cstheme="minorHAnsi"/>
          <w:iCs/>
          <w:szCs w:val="22"/>
        </w:rPr>
        <w:t>Propose a branding concept to be used for various purposes i.e. design an invitation card, print on rollups/posters, use on T-shirts and caps, use in social media package (see below), etc.;</w:t>
      </w:r>
    </w:p>
    <w:p w:rsidR="00524343" w:rsidRPr="00AF3B7A" w:rsidRDefault="00524343" w:rsidP="00524343">
      <w:pPr>
        <w:pStyle w:val="ListParagraph"/>
        <w:numPr>
          <w:ilvl w:val="0"/>
          <w:numId w:val="30"/>
        </w:numPr>
        <w:overflowPunct/>
        <w:autoSpaceDE/>
        <w:autoSpaceDN/>
        <w:adjustRightInd/>
        <w:contextualSpacing/>
        <w:jc w:val="both"/>
        <w:textAlignment w:val="auto"/>
        <w:rPr>
          <w:rFonts w:asciiTheme="minorHAnsi" w:hAnsiTheme="minorHAnsi" w:cstheme="minorHAnsi"/>
          <w:iCs/>
          <w:szCs w:val="22"/>
        </w:rPr>
      </w:pPr>
      <w:r w:rsidRPr="00AF3B7A">
        <w:rPr>
          <w:rFonts w:asciiTheme="minorHAnsi" w:hAnsiTheme="minorHAnsi" w:cstheme="minorHAnsi"/>
          <w:iCs/>
          <w:szCs w:val="22"/>
        </w:rPr>
        <w:t>Develop a social media campaign package (i.e. posts and hashtags);</w:t>
      </w:r>
    </w:p>
    <w:p w:rsidR="00524343" w:rsidRPr="00AF3B7A" w:rsidRDefault="00524343" w:rsidP="00524343">
      <w:pPr>
        <w:pStyle w:val="ListParagraph"/>
        <w:numPr>
          <w:ilvl w:val="0"/>
          <w:numId w:val="30"/>
        </w:numPr>
        <w:overflowPunct/>
        <w:autoSpaceDE/>
        <w:autoSpaceDN/>
        <w:adjustRightInd/>
        <w:contextualSpacing/>
        <w:jc w:val="both"/>
        <w:textAlignment w:val="auto"/>
        <w:rPr>
          <w:rFonts w:asciiTheme="minorHAnsi" w:hAnsiTheme="minorHAnsi" w:cstheme="minorHAnsi"/>
          <w:iCs/>
          <w:szCs w:val="22"/>
        </w:rPr>
      </w:pPr>
      <w:r w:rsidRPr="00AF3B7A">
        <w:rPr>
          <w:rFonts w:asciiTheme="minorHAnsi" w:hAnsiTheme="minorHAnsi" w:cstheme="minorHAnsi"/>
          <w:iCs/>
          <w:szCs w:val="22"/>
        </w:rPr>
        <w:t>Ensure proper implementation of planned activities during the event;</w:t>
      </w:r>
    </w:p>
    <w:p w:rsidR="00524343" w:rsidRPr="00AF3B7A" w:rsidRDefault="00524343" w:rsidP="00524343">
      <w:pPr>
        <w:pStyle w:val="ListParagraph"/>
        <w:numPr>
          <w:ilvl w:val="0"/>
          <w:numId w:val="30"/>
        </w:numPr>
        <w:overflowPunct/>
        <w:autoSpaceDE/>
        <w:autoSpaceDN/>
        <w:adjustRightInd/>
        <w:contextualSpacing/>
        <w:jc w:val="both"/>
        <w:textAlignment w:val="auto"/>
        <w:rPr>
          <w:rFonts w:asciiTheme="minorHAnsi" w:hAnsiTheme="minorHAnsi" w:cstheme="minorHAnsi"/>
          <w:iCs/>
          <w:szCs w:val="22"/>
        </w:rPr>
      </w:pPr>
      <w:r w:rsidRPr="00AF3B7A">
        <w:rPr>
          <w:rFonts w:asciiTheme="minorHAnsi" w:hAnsiTheme="minorHAnsi" w:cstheme="minorHAnsi"/>
          <w:iCs/>
          <w:szCs w:val="22"/>
        </w:rPr>
        <w:t>Submit a final report with pictures, quotes, and outcome of the event</w:t>
      </w:r>
    </w:p>
    <w:p w:rsidR="00524343" w:rsidRPr="00AF3B7A" w:rsidRDefault="00524343" w:rsidP="00524343">
      <w:pPr>
        <w:rPr>
          <w:rFonts w:asciiTheme="minorHAnsi" w:hAnsiTheme="minorHAnsi" w:cstheme="minorHAnsi"/>
          <w:iCs/>
          <w:color w:val="FF0000"/>
          <w:sz w:val="22"/>
          <w:szCs w:val="22"/>
        </w:rPr>
      </w:pPr>
    </w:p>
    <w:p w:rsidR="00524343" w:rsidRPr="00AF3B7A" w:rsidRDefault="00524343" w:rsidP="00524343">
      <w:pPr>
        <w:shd w:val="clear" w:color="auto" w:fill="FFC000"/>
        <w:rPr>
          <w:rStyle w:val="Strong"/>
          <w:rFonts w:asciiTheme="minorHAnsi" w:hAnsiTheme="minorHAnsi" w:cstheme="minorHAnsi"/>
          <w:iCs/>
          <w:sz w:val="22"/>
          <w:szCs w:val="22"/>
        </w:rPr>
      </w:pPr>
      <w:r w:rsidRPr="00AF3B7A">
        <w:rPr>
          <w:rStyle w:val="Strong"/>
          <w:rFonts w:asciiTheme="minorHAnsi" w:hAnsiTheme="minorHAnsi" w:cstheme="minorHAnsi"/>
          <w:iCs/>
          <w:sz w:val="22"/>
          <w:szCs w:val="22"/>
        </w:rPr>
        <w:t xml:space="preserve">Required Expertise </w:t>
      </w:r>
    </w:p>
    <w:p w:rsidR="00524343" w:rsidRPr="00AF3B7A" w:rsidRDefault="00524343" w:rsidP="00524343">
      <w:pPr>
        <w:rPr>
          <w:rFonts w:asciiTheme="minorHAnsi" w:hAnsiTheme="minorHAnsi" w:cstheme="minorHAnsi"/>
          <w:iCs/>
          <w:color w:val="FF0000"/>
          <w:sz w:val="22"/>
          <w:szCs w:val="22"/>
        </w:rPr>
      </w:pPr>
    </w:p>
    <w:p w:rsidR="00524343" w:rsidRPr="00AF3B7A" w:rsidRDefault="00524343" w:rsidP="00524343">
      <w:pPr>
        <w:pStyle w:val="ListParagraph"/>
        <w:numPr>
          <w:ilvl w:val="0"/>
          <w:numId w:val="30"/>
        </w:numPr>
        <w:overflowPunct/>
        <w:autoSpaceDE/>
        <w:autoSpaceDN/>
        <w:adjustRightInd/>
        <w:contextualSpacing/>
        <w:jc w:val="both"/>
        <w:textAlignment w:val="auto"/>
        <w:rPr>
          <w:rFonts w:asciiTheme="minorHAnsi" w:hAnsiTheme="minorHAnsi" w:cstheme="minorHAnsi"/>
          <w:iCs/>
          <w:szCs w:val="22"/>
        </w:rPr>
      </w:pPr>
      <w:r w:rsidRPr="00AF3B7A">
        <w:rPr>
          <w:rFonts w:asciiTheme="minorHAnsi" w:hAnsiTheme="minorHAnsi" w:cstheme="minorHAnsi"/>
          <w:iCs/>
          <w:szCs w:val="22"/>
        </w:rPr>
        <w:t>Registered company</w:t>
      </w:r>
    </w:p>
    <w:p w:rsidR="00524343" w:rsidRPr="00AF3B7A" w:rsidRDefault="00524343" w:rsidP="00524343">
      <w:pPr>
        <w:pStyle w:val="ListParagraph"/>
        <w:numPr>
          <w:ilvl w:val="0"/>
          <w:numId w:val="30"/>
        </w:numPr>
        <w:overflowPunct/>
        <w:autoSpaceDE/>
        <w:autoSpaceDN/>
        <w:adjustRightInd/>
        <w:contextualSpacing/>
        <w:jc w:val="both"/>
        <w:textAlignment w:val="auto"/>
        <w:rPr>
          <w:rFonts w:asciiTheme="minorHAnsi" w:hAnsiTheme="minorHAnsi" w:cstheme="minorHAnsi"/>
          <w:iCs/>
          <w:szCs w:val="22"/>
        </w:rPr>
      </w:pPr>
      <w:r w:rsidRPr="00AF3B7A">
        <w:rPr>
          <w:rFonts w:asciiTheme="minorHAnsi" w:hAnsiTheme="minorHAnsi" w:cstheme="minorHAnsi"/>
          <w:iCs/>
          <w:szCs w:val="22"/>
        </w:rPr>
        <w:t>Minimum 5 to 6 years of experience in event organizing</w:t>
      </w:r>
    </w:p>
    <w:p w:rsidR="00524343" w:rsidRPr="00AF3B7A" w:rsidRDefault="00524343" w:rsidP="00524343">
      <w:pPr>
        <w:pStyle w:val="ListParagraph"/>
        <w:numPr>
          <w:ilvl w:val="0"/>
          <w:numId w:val="30"/>
        </w:numPr>
        <w:overflowPunct/>
        <w:autoSpaceDE/>
        <w:autoSpaceDN/>
        <w:adjustRightInd/>
        <w:contextualSpacing/>
        <w:jc w:val="both"/>
        <w:textAlignment w:val="auto"/>
        <w:rPr>
          <w:rFonts w:asciiTheme="minorHAnsi" w:hAnsiTheme="minorHAnsi" w:cstheme="minorHAnsi"/>
          <w:iCs/>
          <w:szCs w:val="22"/>
        </w:rPr>
      </w:pPr>
      <w:r w:rsidRPr="00AF3B7A">
        <w:rPr>
          <w:rFonts w:asciiTheme="minorHAnsi" w:hAnsiTheme="minorHAnsi" w:cstheme="minorHAnsi"/>
          <w:iCs/>
          <w:szCs w:val="22"/>
        </w:rPr>
        <w:t xml:space="preserve">Availability of multi-disciplinary team </w:t>
      </w:r>
    </w:p>
    <w:p w:rsidR="00524343" w:rsidRPr="00AF3B7A" w:rsidRDefault="00524343" w:rsidP="00524343">
      <w:pPr>
        <w:pStyle w:val="ListParagraph"/>
        <w:numPr>
          <w:ilvl w:val="0"/>
          <w:numId w:val="30"/>
        </w:numPr>
        <w:overflowPunct/>
        <w:autoSpaceDE/>
        <w:autoSpaceDN/>
        <w:adjustRightInd/>
        <w:contextualSpacing/>
        <w:jc w:val="both"/>
        <w:textAlignment w:val="auto"/>
        <w:rPr>
          <w:rFonts w:asciiTheme="minorHAnsi" w:hAnsiTheme="minorHAnsi" w:cstheme="minorHAnsi"/>
          <w:iCs/>
          <w:szCs w:val="22"/>
        </w:rPr>
      </w:pPr>
      <w:r w:rsidRPr="00AF3B7A">
        <w:rPr>
          <w:rFonts w:asciiTheme="minorHAnsi" w:hAnsiTheme="minorHAnsi" w:cstheme="minorHAnsi"/>
          <w:iCs/>
          <w:szCs w:val="22"/>
        </w:rPr>
        <w:t>Excellent coordination and planning skills</w:t>
      </w:r>
    </w:p>
    <w:p w:rsidR="00524343" w:rsidRPr="00AF3B7A" w:rsidRDefault="00524343" w:rsidP="00524343">
      <w:pPr>
        <w:pStyle w:val="ListParagraph"/>
        <w:numPr>
          <w:ilvl w:val="0"/>
          <w:numId w:val="30"/>
        </w:numPr>
        <w:overflowPunct/>
        <w:autoSpaceDE/>
        <w:autoSpaceDN/>
        <w:adjustRightInd/>
        <w:contextualSpacing/>
        <w:jc w:val="both"/>
        <w:textAlignment w:val="auto"/>
        <w:rPr>
          <w:rFonts w:asciiTheme="minorHAnsi" w:hAnsiTheme="minorHAnsi" w:cstheme="minorHAnsi"/>
          <w:iCs/>
          <w:szCs w:val="22"/>
        </w:rPr>
      </w:pPr>
      <w:r w:rsidRPr="00AF3B7A">
        <w:rPr>
          <w:rFonts w:asciiTheme="minorHAnsi" w:hAnsiTheme="minorHAnsi" w:cstheme="minorHAnsi"/>
          <w:iCs/>
          <w:szCs w:val="22"/>
        </w:rPr>
        <w:t>Relevant experience with NGOs and UN agencies is an asset</w:t>
      </w:r>
    </w:p>
    <w:p w:rsidR="00524343" w:rsidRPr="00AF3B7A" w:rsidRDefault="00524343" w:rsidP="00524343">
      <w:pPr>
        <w:pStyle w:val="ListParagraph"/>
        <w:numPr>
          <w:ilvl w:val="0"/>
          <w:numId w:val="30"/>
        </w:numPr>
        <w:overflowPunct/>
        <w:autoSpaceDE/>
        <w:autoSpaceDN/>
        <w:adjustRightInd/>
        <w:contextualSpacing/>
        <w:jc w:val="both"/>
        <w:textAlignment w:val="auto"/>
        <w:rPr>
          <w:rFonts w:asciiTheme="minorHAnsi" w:hAnsiTheme="minorHAnsi" w:cstheme="minorHAnsi"/>
          <w:iCs/>
          <w:szCs w:val="22"/>
        </w:rPr>
      </w:pPr>
      <w:r w:rsidRPr="00AF3B7A">
        <w:rPr>
          <w:rFonts w:asciiTheme="minorHAnsi" w:hAnsiTheme="minorHAnsi" w:cstheme="minorHAnsi"/>
          <w:iCs/>
          <w:szCs w:val="22"/>
        </w:rPr>
        <w:t>Relevant experience in concept innovation  and content creation</w:t>
      </w:r>
    </w:p>
    <w:p w:rsidR="00524343" w:rsidRPr="00AF3B7A" w:rsidRDefault="00524343" w:rsidP="00524343">
      <w:pPr>
        <w:pStyle w:val="ListParagraph"/>
        <w:numPr>
          <w:ilvl w:val="0"/>
          <w:numId w:val="30"/>
        </w:numPr>
        <w:overflowPunct/>
        <w:autoSpaceDE/>
        <w:autoSpaceDN/>
        <w:adjustRightInd/>
        <w:contextualSpacing/>
        <w:jc w:val="both"/>
        <w:textAlignment w:val="auto"/>
        <w:rPr>
          <w:rFonts w:asciiTheme="minorHAnsi" w:hAnsiTheme="minorHAnsi" w:cstheme="minorHAnsi"/>
          <w:iCs/>
          <w:szCs w:val="22"/>
        </w:rPr>
      </w:pPr>
      <w:r w:rsidRPr="00AF3B7A">
        <w:rPr>
          <w:rFonts w:asciiTheme="minorHAnsi" w:hAnsiTheme="minorHAnsi" w:cstheme="minorHAnsi"/>
          <w:iCs/>
          <w:szCs w:val="22"/>
        </w:rPr>
        <w:t>Broad knowledge of the Lebanese context and event venues nationwide</w:t>
      </w:r>
    </w:p>
    <w:p w:rsidR="00782483" w:rsidRPr="003D61D6" w:rsidRDefault="004429CC" w:rsidP="00524343">
      <w:pPr>
        <w:pStyle w:val="ListParagraph"/>
        <w:numPr>
          <w:ilvl w:val="0"/>
          <w:numId w:val="27"/>
        </w:numPr>
        <w:jc w:val="both"/>
        <w:rPr>
          <w:rFonts w:asciiTheme="minorHAnsi" w:hAnsiTheme="minorHAnsi" w:cs="Calibri"/>
          <w:b/>
          <w:szCs w:val="22"/>
        </w:rPr>
      </w:pPr>
      <w:r w:rsidRPr="00AF3B7A">
        <w:rPr>
          <w:rFonts w:asciiTheme="minorHAnsi" w:hAnsiTheme="minorHAnsi" w:cstheme="minorHAnsi"/>
          <w:szCs w:val="22"/>
        </w:rPr>
        <w:br w:type="page"/>
      </w:r>
      <w:r w:rsidR="00D435BB" w:rsidRPr="003D61D6">
        <w:rPr>
          <w:rFonts w:asciiTheme="minorHAnsi" w:hAnsiTheme="minorHAnsi" w:cs="Calibri"/>
          <w:b/>
          <w:szCs w:val="22"/>
        </w:rPr>
        <w:lastRenderedPageBreak/>
        <w:t xml:space="preserve"> </w:t>
      </w:r>
      <w:r w:rsidR="00782483" w:rsidRPr="003D61D6">
        <w:rPr>
          <w:rFonts w:asciiTheme="minorHAnsi" w:hAnsiTheme="minorHAnsi" w:cs="Calibri"/>
          <w:b/>
          <w:szCs w:val="22"/>
        </w:rPr>
        <w:t xml:space="preserve">Questions </w:t>
      </w:r>
    </w:p>
    <w:p w:rsidR="00D435BB" w:rsidRPr="007162E2" w:rsidRDefault="00D435BB" w:rsidP="00D435BB">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r>
        <w:rPr>
          <w:rFonts w:ascii="Calibri" w:hAnsi="Calibri" w:cs="Calibri"/>
          <w:sz w:val="22"/>
          <w:szCs w:val="22"/>
        </w:rPr>
        <w:t xml:space="preserve">Questions </w:t>
      </w:r>
      <w:r w:rsidR="000D013A">
        <w:rPr>
          <w:rFonts w:ascii="Calibri" w:hAnsi="Calibri" w:cs="Calibri"/>
          <w:sz w:val="22"/>
          <w:szCs w:val="22"/>
        </w:rPr>
        <w:t xml:space="preserve">or requests for further clarifications </w:t>
      </w:r>
      <w:r>
        <w:rPr>
          <w:rFonts w:ascii="Calibri" w:hAnsi="Calibri" w:cs="Calibri"/>
          <w:sz w:val="22"/>
          <w:szCs w:val="22"/>
        </w:rPr>
        <w:t>should be submitted in writing to the contact person below:</w:t>
      </w:r>
    </w:p>
    <w:p w:rsidR="00782483" w:rsidRDefault="00782483" w:rsidP="00CC3536">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u w:val="single"/>
        </w:rPr>
      </w:pPr>
    </w:p>
    <w:tbl>
      <w:tblPr>
        <w:tblW w:w="0" w:type="auto"/>
        <w:jc w:val="center"/>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tblLook w:val="04A0" w:firstRow="1" w:lastRow="0" w:firstColumn="1" w:lastColumn="0" w:noHBand="0" w:noVBand="1"/>
      </w:tblPr>
      <w:tblGrid>
        <w:gridCol w:w="3510"/>
        <w:gridCol w:w="5430"/>
      </w:tblGrid>
      <w:tr w:rsidR="003A1F0A" w:rsidRPr="003A1F0A" w:rsidTr="00047C0C">
        <w:trPr>
          <w:jc w:val="center"/>
        </w:trPr>
        <w:tc>
          <w:tcPr>
            <w:tcW w:w="3510" w:type="dxa"/>
            <w:shd w:val="clear" w:color="auto" w:fill="auto"/>
            <w:vAlign w:val="center"/>
          </w:tcPr>
          <w:p w:rsidR="00782483" w:rsidRPr="003A1F0A" w:rsidRDefault="00803F64" w:rsidP="003A1F0A">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3A1F0A">
              <w:rPr>
                <w:rFonts w:ascii="Calibri" w:eastAsia="Calibri" w:hAnsi="Calibri" w:cs="Calibri"/>
                <w:sz w:val="22"/>
                <w:szCs w:val="22"/>
              </w:rPr>
              <w:t>Name of contact p</w:t>
            </w:r>
            <w:r w:rsidR="00782483" w:rsidRPr="003A1F0A">
              <w:rPr>
                <w:rFonts w:ascii="Calibri" w:eastAsia="Calibri" w:hAnsi="Calibri" w:cs="Calibri"/>
                <w:sz w:val="22"/>
                <w:szCs w:val="22"/>
              </w:rPr>
              <w:t xml:space="preserve">erson </w:t>
            </w:r>
            <w:r w:rsidR="00D435BB">
              <w:rPr>
                <w:rFonts w:ascii="Calibri" w:eastAsia="Calibri" w:hAnsi="Calibri" w:cs="Calibri"/>
                <w:sz w:val="22"/>
                <w:szCs w:val="22"/>
              </w:rPr>
              <w:t>at</w:t>
            </w:r>
            <w:r w:rsidR="00782483" w:rsidRPr="003A1F0A">
              <w:rPr>
                <w:rFonts w:ascii="Calibri" w:eastAsia="Calibri" w:hAnsi="Calibri" w:cs="Calibri"/>
                <w:sz w:val="22"/>
                <w:szCs w:val="22"/>
              </w:rPr>
              <w:t xml:space="preserve"> UNFPA:</w:t>
            </w:r>
          </w:p>
        </w:tc>
        <w:tc>
          <w:tcPr>
            <w:tcW w:w="5430" w:type="dxa"/>
            <w:shd w:val="clear" w:color="auto" w:fill="auto"/>
            <w:vAlign w:val="center"/>
          </w:tcPr>
          <w:p w:rsidR="00782483" w:rsidRPr="003151F3" w:rsidRDefault="000B482B" w:rsidP="003A1F0A">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rPr>
            </w:pPr>
            <w:r w:rsidRPr="003151F3">
              <w:rPr>
                <w:rFonts w:ascii="Calibri" w:eastAsia="Calibri" w:hAnsi="Calibri" w:cs="Calibri"/>
                <w:i/>
                <w:sz w:val="22"/>
                <w:szCs w:val="22"/>
              </w:rPr>
              <w:t>Rayane Abou Jaoude</w:t>
            </w:r>
          </w:p>
        </w:tc>
      </w:tr>
      <w:tr w:rsidR="003A1F0A" w:rsidRPr="003A1F0A" w:rsidTr="00047C0C">
        <w:trPr>
          <w:jc w:val="center"/>
        </w:trPr>
        <w:tc>
          <w:tcPr>
            <w:tcW w:w="3510" w:type="dxa"/>
            <w:shd w:val="clear" w:color="auto" w:fill="auto"/>
            <w:vAlign w:val="center"/>
          </w:tcPr>
          <w:p w:rsidR="00782483" w:rsidRPr="003A1F0A" w:rsidRDefault="00782483" w:rsidP="003A1F0A">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3A1F0A">
              <w:rPr>
                <w:rFonts w:ascii="Calibri" w:eastAsia="Calibri" w:hAnsi="Calibri" w:cs="Calibri"/>
                <w:sz w:val="22"/>
                <w:szCs w:val="22"/>
              </w:rPr>
              <w:t>Tel Nº:</w:t>
            </w:r>
          </w:p>
        </w:tc>
        <w:tc>
          <w:tcPr>
            <w:tcW w:w="5430" w:type="dxa"/>
            <w:shd w:val="clear" w:color="auto" w:fill="auto"/>
            <w:vAlign w:val="center"/>
          </w:tcPr>
          <w:p w:rsidR="00782483" w:rsidRPr="003151F3" w:rsidRDefault="00BC0A44" w:rsidP="000B482B">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rPr>
            </w:pPr>
            <w:r w:rsidRPr="003151F3">
              <w:rPr>
                <w:rFonts w:ascii="Calibri" w:eastAsia="Calibri" w:hAnsi="Calibri" w:cs="Calibri"/>
                <w:i/>
                <w:sz w:val="22"/>
                <w:szCs w:val="22"/>
              </w:rPr>
              <w:t xml:space="preserve">+961 </w:t>
            </w:r>
            <w:r w:rsidR="000B482B" w:rsidRPr="003151F3">
              <w:rPr>
                <w:rFonts w:ascii="Calibri" w:eastAsia="Calibri" w:hAnsi="Calibri" w:cs="Calibri"/>
                <w:i/>
                <w:sz w:val="22"/>
                <w:szCs w:val="22"/>
              </w:rPr>
              <w:t>70 20 27 21</w:t>
            </w:r>
          </w:p>
        </w:tc>
      </w:tr>
      <w:tr w:rsidR="003A1F0A" w:rsidRPr="003A1F0A" w:rsidTr="00047C0C">
        <w:trPr>
          <w:jc w:val="center"/>
        </w:trPr>
        <w:tc>
          <w:tcPr>
            <w:tcW w:w="3510" w:type="dxa"/>
            <w:shd w:val="clear" w:color="auto" w:fill="auto"/>
            <w:vAlign w:val="center"/>
          </w:tcPr>
          <w:p w:rsidR="00782483" w:rsidRPr="003A1F0A" w:rsidRDefault="00782483" w:rsidP="003A1F0A">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3A1F0A">
              <w:rPr>
                <w:rFonts w:ascii="Calibri" w:eastAsia="Calibri" w:hAnsi="Calibri" w:cs="Calibri"/>
                <w:sz w:val="22"/>
                <w:szCs w:val="22"/>
              </w:rPr>
              <w:t>Fax Nº:</w:t>
            </w:r>
          </w:p>
        </w:tc>
        <w:tc>
          <w:tcPr>
            <w:tcW w:w="5430" w:type="dxa"/>
            <w:shd w:val="clear" w:color="auto" w:fill="auto"/>
            <w:vAlign w:val="center"/>
          </w:tcPr>
          <w:p w:rsidR="00782483" w:rsidRPr="003151F3" w:rsidRDefault="00BC0A44" w:rsidP="0002021E">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rPr>
            </w:pPr>
            <w:r w:rsidRPr="003151F3">
              <w:rPr>
                <w:rFonts w:ascii="Calibri" w:eastAsia="Calibri" w:hAnsi="Calibri" w:cs="Calibri"/>
                <w:i/>
                <w:sz w:val="22"/>
                <w:szCs w:val="22"/>
              </w:rPr>
              <w:t>+961 1 962 581</w:t>
            </w:r>
          </w:p>
        </w:tc>
      </w:tr>
      <w:tr w:rsidR="003A1F0A" w:rsidRPr="003A1F0A" w:rsidTr="00047C0C">
        <w:trPr>
          <w:jc w:val="center"/>
        </w:trPr>
        <w:tc>
          <w:tcPr>
            <w:tcW w:w="3510" w:type="dxa"/>
            <w:shd w:val="clear" w:color="auto" w:fill="auto"/>
            <w:vAlign w:val="center"/>
          </w:tcPr>
          <w:p w:rsidR="00782483" w:rsidRPr="003A1F0A" w:rsidRDefault="00782483" w:rsidP="003A1F0A">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3A1F0A">
              <w:rPr>
                <w:rFonts w:ascii="Calibri" w:eastAsia="Calibri" w:hAnsi="Calibri" w:cs="Calibri"/>
                <w:sz w:val="22"/>
                <w:szCs w:val="22"/>
              </w:rPr>
              <w:t xml:space="preserve">Email address of </w:t>
            </w:r>
            <w:r w:rsidR="00D435BB">
              <w:rPr>
                <w:rFonts w:ascii="Calibri" w:eastAsia="Calibri" w:hAnsi="Calibri" w:cs="Calibri"/>
                <w:sz w:val="22"/>
                <w:szCs w:val="22"/>
              </w:rPr>
              <w:t>c</w:t>
            </w:r>
            <w:r w:rsidRPr="003A1F0A">
              <w:rPr>
                <w:rFonts w:ascii="Calibri" w:eastAsia="Calibri" w:hAnsi="Calibri" w:cs="Calibri"/>
                <w:sz w:val="22"/>
                <w:szCs w:val="22"/>
              </w:rPr>
              <w:t xml:space="preserve">ontact </w:t>
            </w:r>
            <w:r w:rsidR="00D435BB">
              <w:rPr>
                <w:rFonts w:ascii="Calibri" w:eastAsia="Calibri" w:hAnsi="Calibri" w:cs="Calibri"/>
                <w:sz w:val="22"/>
                <w:szCs w:val="22"/>
              </w:rPr>
              <w:t>p</w:t>
            </w:r>
            <w:r w:rsidRPr="003A1F0A">
              <w:rPr>
                <w:rFonts w:ascii="Calibri" w:eastAsia="Calibri" w:hAnsi="Calibri" w:cs="Calibri"/>
                <w:sz w:val="22"/>
                <w:szCs w:val="22"/>
              </w:rPr>
              <w:t>erson:</w:t>
            </w:r>
          </w:p>
        </w:tc>
        <w:tc>
          <w:tcPr>
            <w:tcW w:w="5430" w:type="dxa"/>
            <w:shd w:val="clear" w:color="auto" w:fill="auto"/>
            <w:vAlign w:val="center"/>
          </w:tcPr>
          <w:p w:rsidR="00782483" w:rsidRPr="003151F3" w:rsidRDefault="000B482B" w:rsidP="003A1F0A">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rPr>
            </w:pPr>
            <w:r w:rsidRPr="003151F3">
              <w:rPr>
                <w:rFonts w:ascii="Calibri" w:eastAsia="Calibri" w:hAnsi="Calibri" w:cs="Calibri"/>
                <w:i/>
                <w:sz w:val="22"/>
                <w:szCs w:val="22"/>
              </w:rPr>
              <w:t>aboujaoude</w:t>
            </w:r>
            <w:r w:rsidR="00BC0A44" w:rsidRPr="003151F3">
              <w:rPr>
                <w:rFonts w:ascii="Calibri" w:eastAsia="Calibri" w:hAnsi="Calibri" w:cs="Calibri"/>
                <w:i/>
                <w:sz w:val="22"/>
                <w:szCs w:val="22"/>
              </w:rPr>
              <w:t>@unfpa.org</w:t>
            </w:r>
          </w:p>
        </w:tc>
      </w:tr>
    </w:tbl>
    <w:p w:rsidR="00D435BB" w:rsidRDefault="00D435BB" w:rsidP="000D013A">
      <w:pPr>
        <w:tabs>
          <w:tab w:val="left" w:pos="1200"/>
        </w:tabs>
        <w:jc w:val="both"/>
        <w:rPr>
          <w:rFonts w:ascii="Calibri" w:eastAsia="Times" w:hAnsi="Calibri"/>
          <w:sz w:val="22"/>
          <w:szCs w:val="22"/>
        </w:rPr>
      </w:pPr>
    </w:p>
    <w:p w:rsidR="00D435BB" w:rsidRDefault="00D435BB" w:rsidP="000846BA">
      <w:pPr>
        <w:tabs>
          <w:tab w:val="left" w:pos="6630"/>
          <w:tab w:val="left" w:pos="9120"/>
        </w:tabs>
        <w:jc w:val="both"/>
        <w:rPr>
          <w:rFonts w:ascii="Calibri" w:eastAsia="Times" w:hAnsi="Calibri"/>
          <w:sz w:val="22"/>
          <w:szCs w:val="22"/>
        </w:rPr>
      </w:pPr>
      <w:r>
        <w:rPr>
          <w:rFonts w:ascii="Calibri" w:eastAsia="Times" w:hAnsi="Calibri"/>
          <w:sz w:val="22"/>
          <w:szCs w:val="22"/>
        </w:rPr>
        <w:t xml:space="preserve">The deadline </w:t>
      </w:r>
      <w:r w:rsidR="000B482B">
        <w:rPr>
          <w:rFonts w:ascii="Calibri" w:eastAsia="Times" w:hAnsi="Calibri"/>
          <w:sz w:val="22"/>
          <w:szCs w:val="22"/>
        </w:rPr>
        <w:t xml:space="preserve">for submission of questions is </w:t>
      </w:r>
      <w:r w:rsidR="000846BA">
        <w:rPr>
          <w:rFonts w:ascii="Calibri" w:eastAsia="Times" w:hAnsi="Calibri"/>
          <w:sz w:val="22"/>
          <w:szCs w:val="22"/>
        </w:rPr>
        <w:t>July 31</w:t>
      </w:r>
      <w:r w:rsidR="000B482B">
        <w:rPr>
          <w:rFonts w:ascii="Calibri" w:eastAsia="Times" w:hAnsi="Calibri"/>
          <w:sz w:val="22"/>
          <w:szCs w:val="22"/>
        </w:rPr>
        <w:t>, 2019</w:t>
      </w:r>
      <w:r>
        <w:rPr>
          <w:rFonts w:ascii="Calibri" w:eastAsia="Times" w:hAnsi="Calibri"/>
          <w:sz w:val="22"/>
          <w:szCs w:val="22"/>
        </w:rPr>
        <w:t xml:space="preserve">. Questions will be answered in writing </w:t>
      </w:r>
      <w:r w:rsidR="00F23589">
        <w:rPr>
          <w:rFonts w:ascii="Calibri" w:eastAsia="Times" w:hAnsi="Calibri"/>
          <w:sz w:val="22"/>
          <w:szCs w:val="22"/>
        </w:rPr>
        <w:t xml:space="preserve">and shared with all parties </w:t>
      </w:r>
      <w:r>
        <w:rPr>
          <w:rFonts w:ascii="Calibri" w:eastAsia="Times" w:hAnsi="Calibri"/>
          <w:sz w:val="22"/>
          <w:szCs w:val="22"/>
        </w:rPr>
        <w:t>as soon as possible after this deadline.</w:t>
      </w:r>
    </w:p>
    <w:p w:rsidR="00D435BB" w:rsidRPr="003A1F0A" w:rsidRDefault="00D435BB" w:rsidP="000D013A">
      <w:pPr>
        <w:tabs>
          <w:tab w:val="left" w:pos="1200"/>
        </w:tabs>
        <w:jc w:val="both"/>
        <w:rPr>
          <w:rFonts w:ascii="Calibri" w:eastAsia="Times" w:hAnsi="Calibri"/>
          <w:sz w:val="22"/>
          <w:szCs w:val="22"/>
        </w:rPr>
      </w:pPr>
    </w:p>
    <w:p w:rsidR="00000C07" w:rsidRPr="003D61D6" w:rsidRDefault="00000C07" w:rsidP="003D61D6">
      <w:pPr>
        <w:pStyle w:val="ListParagraph"/>
        <w:numPr>
          <w:ilvl w:val="0"/>
          <w:numId w:val="27"/>
        </w:numPr>
        <w:jc w:val="both"/>
        <w:rPr>
          <w:rFonts w:asciiTheme="minorHAnsi" w:hAnsiTheme="minorHAnsi" w:cs="Calibri"/>
          <w:b/>
          <w:szCs w:val="22"/>
        </w:rPr>
      </w:pPr>
      <w:r w:rsidRPr="003D61D6">
        <w:rPr>
          <w:rFonts w:asciiTheme="minorHAnsi" w:hAnsiTheme="minorHAnsi" w:cs="Calibri"/>
          <w:b/>
          <w:szCs w:val="22"/>
        </w:rPr>
        <w:t xml:space="preserve">Content of </w:t>
      </w:r>
      <w:r w:rsidR="00A910EA" w:rsidRPr="003D61D6">
        <w:rPr>
          <w:rFonts w:asciiTheme="minorHAnsi" w:hAnsiTheme="minorHAnsi" w:cs="Calibri"/>
          <w:b/>
          <w:szCs w:val="22"/>
        </w:rPr>
        <w:t>quotations</w:t>
      </w:r>
    </w:p>
    <w:p w:rsidR="00D435BB" w:rsidRPr="003A1F0A" w:rsidRDefault="00D435BB" w:rsidP="00D435BB">
      <w:pPr>
        <w:tabs>
          <w:tab w:val="left" w:pos="6630"/>
          <w:tab w:val="left" w:pos="9120"/>
        </w:tabs>
        <w:jc w:val="both"/>
        <w:rPr>
          <w:rFonts w:ascii="Calibri" w:eastAsia="Times" w:hAnsi="Calibri"/>
          <w:sz w:val="22"/>
          <w:szCs w:val="22"/>
        </w:rPr>
      </w:pPr>
      <w:r>
        <w:rPr>
          <w:rFonts w:ascii="Calibri" w:eastAsia="Times" w:hAnsi="Calibri"/>
          <w:sz w:val="22"/>
          <w:szCs w:val="22"/>
        </w:rPr>
        <w:t>Quotations should be submitted in a single e-mail whenever possible, depending on file size. Quotations must contain:</w:t>
      </w:r>
    </w:p>
    <w:p w:rsidR="00CC3536" w:rsidRPr="003A1F0A" w:rsidRDefault="00CC3536" w:rsidP="00CC3536">
      <w:pPr>
        <w:tabs>
          <w:tab w:val="left" w:pos="6630"/>
          <w:tab w:val="left" w:pos="9120"/>
        </w:tabs>
        <w:jc w:val="both"/>
        <w:rPr>
          <w:rFonts w:ascii="Calibri" w:eastAsia="Times" w:hAnsi="Calibri"/>
          <w:sz w:val="22"/>
          <w:szCs w:val="22"/>
        </w:rPr>
      </w:pPr>
    </w:p>
    <w:p w:rsidR="002C1E94" w:rsidRPr="003A1F0A" w:rsidRDefault="002C1E94" w:rsidP="00CC3536">
      <w:pPr>
        <w:pStyle w:val="Caption"/>
        <w:numPr>
          <w:ilvl w:val="0"/>
          <w:numId w:val="21"/>
        </w:numPr>
        <w:jc w:val="both"/>
        <w:rPr>
          <w:rFonts w:ascii="Calibri" w:hAnsi="Calibri" w:cs="Calibri"/>
          <w:b w:val="0"/>
          <w:sz w:val="22"/>
          <w:szCs w:val="22"/>
        </w:rPr>
      </w:pPr>
      <w:r w:rsidRPr="003A1F0A">
        <w:rPr>
          <w:rFonts w:ascii="Calibri" w:hAnsi="Calibri" w:cs="Calibri"/>
          <w:b w:val="0"/>
          <w:sz w:val="22"/>
          <w:szCs w:val="22"/>
        </w:rPr>
        <w:t>Technical proposal</w:t>
      </w:r>
      <w:r w:rsidR="00A910EA">
        <w:rPr>
          <w:rFonts w:ascii="Calibri" w:hAnsi="Calibri" w:cs="Calibri"/>
          <w:b w:val="0"/>
          <w:sz w:val="22"/>
          <w:szCs w:val="22"/>
        </w:rPr>
        <w:t>,</w:t>
      </w:r>
      <w:r w:rsidR="00A35F7A">
        <w:rPr>
          <w:rFonts w:ascii="Calibri" w:hAnsi="Calibri" w:cs="Calibri"/>
          <w:b w:val="0"/>
          <w:sz w:val="22"/>
          <w:szCs w:val="22"/>
        </w:rPr>
        <w:t xml:space="preserve"> in response to the requirements outlined in the </w:t>
      </w:r>
      <w:r w:rsidR="00D435BB">
        <w:rPr>
          <w:rFonts w:ascii="Calibri" w:hAnsi="Calibri" w:cs="Calibri"/>
          <w:b w:val="0"/>
          <w:sz w:val="22"/>
          <w:szCs w:val="22"/>
        </w:rPr>
        <w:t>service requirements</w:t>
      </w:r>
      <w:r w:rsidR="00E03F1F">
        <w:rPr>
          <w:rFonts w:ascii="Calibri" w:hAnsi="Calibri" w:cs="Calibri"/>
          <w:b w:val="0"/>
          <w:sz w:val="22"/>
          <w:szCs w:val="22"/>
        </w:rPr>
        <w:t xml:space="preserve"> </w:t>
      </w:r>
      <w:r w:rsidR="00D435BB">
        <w:rPr>
          <w:rFonts w:ascii="Calibri" w:hAnsi="Calibri" w:cs="Calibri"/>
          <w:b w:val="0"/>
          <w:sz w:val="22"/>
          <w:szCs w:val="22"/>
        </w:rPr>
        <w:t>/</w:t>
      </w:r>
      <w:r w:rsidR="00E03F1F">
        <w:rPr>
          <w:rFonts w:ascii="Calibri" w:hAnsi="Calibri" w:cs="Calibri"/>
          <w:b w:val="0"/>
          <w:sz w:val="22"/>
          <w:szCs w:val="22"/>
        </w:rPr>
        <w:t xml:space="preserve"> TORs</w:t>
      </w:r>
      <w:r w:rsidR="00CC3536" w:rsidRPr="003A1F0A">
        <w:rPr>
          <w:rFonts w:ascii="Calibri" w:hAnsi="Calibri" w:cs="Calibri"/>
          <w:b w:val="0"/>
          <w:sz w:val="22"/>
          <w:szCs w:val="22"/>
        </w:rPr>
        <w:t>.</w:t>
      </w:r>
    </w:p>
    <w:p w:rsidR="00CC3536" w:rsidRDefault="00A910EA" w:rsidP="00CC3536">
      <w:pPr>
        <w:numPr>
          <w:ilvl w:val="0"/>
          <w:numId w:val="21"/>
        </w:numPr>
        <w:jc w:val="both"/>
        <w:rPr>
          <w:rFonts w:ascii="Calibri" w:hAnsi="Calibri"/>
          <w:sz w:val="22"/>
          <w:szCs w:val="22"/>
        </w:rPr>
      </w:pPr>
      <w:r>
        <w:rPr>
          <w:rFonts w:ascii="Calibri" w:hAnsi="Calibri"/>
          <w:sz w:val="22"/>
          <w:szCs w:val="22"/>
        </w:rPr>
        <w:t>Price</w:t>
      </w:r>
      <w:r w:rsidR="005C5B03">
        <w:rPr>
          <w:rFonts w:ascii="Calibri" w:hAnsi="Calibri"/>
          <w:sz w:val="22"/>
          <w:szCs w:val="22"/>
        </w:rPr>
        <w:t xml:space="preserve"> </w:t>
      </w:r>
      <w:r>
        <w:rPr>
          <w:rFonts w:ascii="Calibri" w:hAnsi="Calibri"/>
          <w:sz w:val="22"/>
          <w:szCs w:val="22"/>
        </w:rPr>
        <w:t>quotation</w:t>
      </w:r>
      <w:r w:rsidR="00A35F7A">
        <w:rPr>
          <w:rFonts w:ascii="Calibri" w:hAnsi="Calibri"/>
          <w:sz w:val="22"/>
          <w:szCs w:val="22"/>
        </w:rPr>
        <w:t>,</w:t>
      </w:r>
      <w:r w:rsidR="005C5B03">
        <w:rPr>
          <w:rFonts w:ascii="Calibri" w:hAnsi="Calibri"/>
          <w:sz w:val="22"/>
          <w:szCs w:val="22"/>
        </w:rPr>
        <w:t xml:space="preserve"> </w:t>
      </w:r>
      <w:r w:rsidR="00A35F7A">
        <w:rPr>
          <w:rFonts w:ascii="Calibri" w:hAnsi="Calibri"/>
          <w:sz w:val="22"/>
          <w:szCs w:val="22"/>
        </w:rPr>
        <w:t xml:space="preserve">to </w:t>
      </w:r>
      <w:r w:rsidR="00CC3536" w:rsidRPr="003A1F0A">
        <w:rPr>
          <w:rFonts w:ascii="Calibri" w:hAnsi="Calibri"/>
          <w:sz w:val="22"/>
          <w:szCs w:val="22"/>
        </w:rPr>
        <w:t xml:space="preserve">be submitted strictly in accordance </w:t>
      </w:r>
      <w:r w:rsidR="00A35F7A">
        <w:rPr>
          <w:rFonts w:ascii="Calibri" w:hAnsi="Calibri"/>
          <w:sz w:val="22"/>
          <w:szCs w:val="22"/>
        </w:rPr>
        <w:t>with</w:t>
      </w:r>
      <w:r w:rsidR="00A35F7A" w:rsidRPr="003A1F0A">
        <w:rPr>
          <w:rFonts w:ascii="Calibri" w:hAnsi="Calibri"/>
          <w:sz w:val="22"/>
          <w:szCs w:val="22"/>
        </w:rPr>
        <w:t xml:space="preserve"> </w:t>
      </w:r>
      <w:r w:rsidR="00CC3536" w:rsidRPr="003A1F0A">
        <w:rPr>
          <w:rFonts w:ascii="Calibri" w:hAnsi="Calibri"/>
          <w:sz w:val="22"/>
          <w:szCs w:val="22"/>
        </w:rPr>
        <w:t xml:space="preserve">the </w:t>
      </w:r>
      <w:r w:rsidR="00514ADD">
        <w:rPr>
          <w:rFonts w:ascii="Calibri" w:hAnsi="Calibri"/>
          <w:sz w:val="22"/>
          <w:szCs w:val="22"/>
        </w:rPr>
        <w:t>p</w:t>
      </w:r>
      <w:r w:rsidR="00A35F7A">
        <w:rPr>
          <w:rFonts w:ascii="Calibri" w:hAnsi="Calibri"/>
          <w:sz w:val="22"/>
          <w:szCs w:val="22"/>
        </w:rPr>
        <w:t xml:space="preserve">rice </w:t>
      </w:r>
      <w:r w:rsidR="00514ADD">
        <w:rPr>
          <w:rFonts w:ascii="Calibri" w:hAnsi="Calibri"/>
          <w:sz w:val="22"/>
          <w:szCs w:val="22"/>
        </w:rPr>
        <w:t>q</w:t>
      </w:r>
      <w:r w:rsidR="00CC3536" w:rsidRPr="003A1F0A">
        <w:rPr>
          <w:rFonts w:ascii="Calibri" w:hAnsi="Calibri"/>
          <w:sz w:val="22"/>
          <w:szCs w:val="22"/>
        </w:rPr>
        <w:t xml:space="preserve">uotation </w:t>
      </w:r>
      <w:r w:rsidR="00514ADD">
        <w:rPr>
          <w:rFonts w:ascii="Calibri" w:hAnsi="Calibri"/>
          <w:sz w:val="22"/>
          <w:szCs w:val="22"/>
        </w:rPr>
        <w:t>f</w:t>
      </w:r>
      <w:r w:rsidR="00CC3536" w:rsidRPr="003A1F0A">
        <w:rPr>
          <w:rFonts w:ascii="Calibri" w:hAnsi="Calibri"/>
          <w:sz w:val="22"/>
          <w:szCs w:val="22"/>
        </w:rPr>
        <w:t>orm</w:t>
      </w:r>
      <w:r w:rsidR="00A35F7A">
        <w:rPr>
          <w:rFonts w:ascii="Calibri" w:hAnsi="Calibri"/>
          <w:sz w:val="22"/>
          <w:szCs w:val="22"/>
        </w:rPr>
        <w:t>.</w:t>
      </w:r>
    </w:p>
    <w:p w:rsidR="00A35F7A" w:rsidRDefault="00A35F7A" w:rsidP="00A35F7A">
      <w:pPr>
        <w:jc w:val="both"/>
        <w:rPr>
          <w:rFonts w:ascii="Calibri" w:hAnsi="Calibri"/>
          <w:sz w:val="22"/>
          <w:szCs w:val="22"/>
        </w:rPr>
      </w:pPr>
    </w:p>
    <w:p w:rsidR="00A35F7A" w:rsidRPr="003A1F0A" w:rsidRDefault="00A35F7A" w:rsidP="00A35F7A">
      <w:pPr>
        <w:jc w:val="both"/>
        <w:rPr>
          <w:rFonts w:ascii="Calibri" w:hAnsi="Calibri"/>
          <w:sz w:val="22"/>
          <w:szCs w:val="22"/>
        </w:rPr>
      </w:pPr>
      <w:r>
        <w:rPr>
          <w:rFonts w:ascii="Calibri" w:hAnsi="Calibri"/>
          <w:sz w:val="22"/>
          <w:szCs w:val="22"/>
        </w:rPr>
        <w:t xml:space="preserve">Both </w:t>
      </w:r>
      <w:r w:rsidR="00A910EA">
        <w:rPr>
          <w:rFonts w:ascii="Calibri" w:hAnsi="Calibri"/>
          <w:sz w:val="22"/>
          <w:szCs w:val="22"/>
        </w:rPr>
        <w:t xml:space="preserve">parts of the quotation </w:t>
      </w:r>
      <w:r>
        <w:rPr>
          <w:rFonts w:ascii="Calibri" w:hAnsi="Calibri"/>
          <w:sz w:val="22"/>
          <w:szCs w:val="22"/>
        </w:rPr>
        <w:t xml:space="preserve">must be signed by the </w:t>
      </w:r>
      <w:r w:rsidR="00D435BB">
        <w:rPr>
          <w:rFonts w:ascii="Calibri" w:hAnsi="Calibri"/>
          <w:sz w:val="22"/>
          <w:szCs w:val="22"/>
        </w:rPr>
        <w:t xml:space="preserve">bidding </w:t>
      </w:r>
      <w:r>
        <w:rPr>
          <w:rFonts w:ascii="Calibri" w:hAnsi="Calibri"/>
          <w:sz w:val="22"/>
          <w:szCs w:val="22"/>
        </w:rPr>
        <w:t>company’s relevant authority and submitted in PDF format.</w:t>
      </w:r>
    </w:p>
    <w:p w:rsidR="002C1E94" w:rsidRDefault="002C1E94" w:rsidP="00222A0C">
      <w:pPr>
        <w:tabs>
          <w:tab w:val="left" w:pos="6630"/>
          <w:tab w:val="left" w:pos="9120"/>
        </w:tabs>
        <w:rPr>
          <w:rFonts w:ascii="Calibri" w:eastAsia="Times" w:hAnsi="Calibri"/>
          <w:sz w:val="22"/>
          <w:szCs w:val="22"/>
        </w:rPr>
      </w:pPr>
    </w:p>
    <w:p w:rsidR="00047C0C" w:rsidRPr="003D61D6" w:rsidRDefault="00047C0C" w:rsidP="003D61D6">
      <w:pPr>
        <w:pStyle w:val="ListParagraph"/>
        <w:numPr>
          <w:ilvl w:val="0"/>
          <w:numId w:val="27"/>
        </w:numPr>
        <w:jc w:val="both"/>
        <w:rPr>
          <w:rFonts w:asciiTheme="minorHAnsi" w:hAnsiTheme="minorHAnsi" w:cs="Calibri"/>
          <w:b/>
          <w:szCs w:val="22"/>
        </w:rPr>
      </w:pPr>
      <w:r w:rsidRPr="003D61D6">
        <w:rPr>
          <w:rFonts w:asciiTheme="minorHAnsi" w:hAnsiTheme="minorHAnsi" w:cs="Calibri"/>
          <w:b/>
          <w:szCs w:val="22"/>
        </w:rPr>
        <w:t xml:space="preserve">Instructions for submission </w:t>
      </w:r>
    </w:p>
    <w:p w:rsidR="00D435BB" w:rsidRDefault="00D435BB" w:rsidP="001B2CEC">
      <w:pPr>
        <w:jc w:val="both"/>
        <w:rPr>
          <w:rFonts w:ascii="Calibri" w:hAnsi="Calibri" w:cs="Calibri"/>
          <w:sz w:val="22"/>
          <w:szCs w:val="22"/>
        </w:rPr>
      </w:pPr>
      <w:r>
        <w:rPr>
          <w:rFonts w:ascii="Calibri" w:hAnsi="Calibri" w:cs="Calibri"/>
          <w:sz w:val="22"/>
          <w:szCs w:val="22"/>
        </w:rPr>
        <w:t xml:space="preserve">Proposals </w:t>
      </w:r>
      <w:r w:rsidR="00E03F1F">
        <w:rPr>
          <w:rFonts w:ascii="Calibri" w:hAnsi="Calibri" w:cs="Calibri"/>
          <w:sz w:val="22"/>
          <w:szCs w:val="22"/>
        </w:rPr>
        <w:t xml:space="preserve">should be </w:t>
      </w:r>
      <w:r>
        <w:rPr>
          <w:rFonts w:ascii="Calibri" w:hAnsi="Calibri" w:cs="Calibri"/>
          <w:sz w:val="22"/>
          <w:szCs w:val="22"/>
        </w:rPr>
        <w:t>prepared based on the guidelines</w:t>
      </w:r>
      <w:r w:rsidR="00E03F1F">
        <w:rPr>
          <w:rFonts w:ascii="Calibri" w:hAnsi="Calibri" w:cs="Calibri"/>
          <w:sz w:val="22"/>
          <w:szCs w:val="22"/>
        </w:rPr>
        <w:t xml:space="preserve"> set forth</w:t>
      </w:r>
      <w:r>
        <w:rPr>
          <w:rFonts w:ascii="Calibri" w:hAnsi="Calibri" w:cs="Calibri"/>
          <w:sz w:val="22"/>
          <w:szCs w:val="22"/>
        </w:rPr>
        <w:t xml:space="preserve"> in Section IV above, along with a properly filled out and signed price quotation form, are to be sent by e-mail to the contact person indicated below no later than </w:t>
      </w:r>
      <w:r w:rsidR="001B2CEC">
        <w:rPr>
          <w:rFonts w:ascii="Calibri" w:hAnsi="Calibri" w:cs="Calibri"/>
          <w:b/>
          <w:bCs/>
          <w:sz w:val="22"/>
          <w:szCs w:val="22"/>
        </w:rPr>
        <w:t>Thursday</w:t>
      </w:r>
      <w:bookmarkStart w:id="0" w:name="_GoBack"/>
      <w:bookmarkEnd w:id="0"/>
      <w:r w:rsidR="00423623" w:rsidRPr="000846BA">
        <w:rPr>
          <w:rFonts w:ascii="Calibri" w:hAnsi="Calibri" w:cs="Calibri"/>
          <w:b/>
          <w:bCs/>
          <w:sz w:val="22"/>
          <w:szCs w:val="22"/>
        </w:rPr>
        <w:t xml:space="preserve">, August </w:t>
      </w:r>
      <w:r w:rsidR="001B2CEC">
        <w:rPr>
          <w:rFonts w:ascii="Calibri" w:hAnsi="Calibri" w:cs="Calibri"/>
          <w:b/>
          <w:bCs/>
          <w:sz w:val="22"/>
          <w:szCs w:val="22"/>
        </w:rPr>
        <w:t>8</w:t>
      </w:r>
      <w:r w:rsidR="00423623" w:rsidRPr="000846BA">
        <w:rPr>
          <w:rFonts w:ascii="Calibri" w:hAnsi="Calibri" w:cs="Calibri"/>
          <w:b/>
          <w:bCs/>
          <w:sz w:val="22"/>
          <w:szCs w:val="22"/>
        </w:rPr>
        <w:t>, 2019</w:t>
      </w:r>
      <w:r w:rsidR="00423623">
        <w:rPr>
          <w:rFonts w:ascii="Calibri" w:hAnsi="Calibri" w:cs="Calibri"/>
          <w:sz w:val="22"/>
          <w:szCs w:val="22"/>
        </w:rPr>
        <w:t xml:space="preserve"> to </w:t>
      </w:r>
      <w:r w:rsidR="00423623" w:rsidRPr="000846BA">
        <w:rPr>
          <w:rFonts w:ascii="Calibri" w:hAnsi="Calibri" w:cs="Calibri"/>
          <w:b/>
          <w:bCs/>
          <w:sz w:val="22"/>
          <w:szCs w:val="22"/>
        </w:rPr>
        <w:t>info</w:t>
      </w:r>
      <w:r w:rsidR="003151F3">
        <w:rPr>
          <w:rFonts w:ascii="Calibri" w:hAnsi="Calibri" w:cs="Calibri"/>
          <w:b/>
          <w:bCs/>
          <w:sz w:val="22"/>
          <w:szCs w:val="22"/>
        </w:rPr>
        <w:t>-lebanon</w:t>
      </w:r>
      <w:r w:rsidR="00423623" w:rsidRPr="000846BA">
        <w:rPr>
          <w:rFonts w:ascii="Calibri" w:hAnsi="Calibri" w:cs="Calibri"/>
          <w:b/>
          <w:bCs/>
          <w:sz w:val="22"/>
          <w:szCs w:val="22"/>
        </w:rPr>
        <w:t>@unfpa.org</w:t>
      </w:r>
      <w:r w:rsidR="00423623">
        <w:rPr>
          <w:rFonts w:ascii="Calibri" w:hAnsi="Calibri" w:cs="Calibri"/>
          <w:sz w:val="22"/>
          <w:szCs w:val="22"/>
        </w:rPr>
        <w:t>.</w:t>
      </w:r>
    </w:p>
    <w:p w:rsidR="00047C0C" w:rsidRPr="003A1F0A" w:rsidRDefault="00047C0C" w:rsidP="00047C0C">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p>
    <w:p w:rsidR="00047C0C" w:rsidRPr="003A1F0A" w:rsidRDefault="00047C0C" w:rsidP="00047C0C">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r w:rsidRPr="003A1F0A">
        <w:rPr>
          <w:rFonts w:ascii="Calibri" w:hAnsi="Calibri" w:cs="Calibri"/>
          <w:sz w:val="22"/>
          <w:szCs w:val="22"/>
        </w:rPr>
        <w:t>Please note the following guidelines for electronic submissions:</w:t>
      </w:r>
    </w:p>
    <w:p w:rsidR="00047C0C" w:rsidRPr="003A1F0A" w:rsidRDefault="00D435BB" w:rsidP="00463FDA">
      <w:pPr>
        <w:pStyle w:val="Caption"/>
        <w:numPr>
          <w:ilvl w:val="0"/>
          <w:numId w:val="14"/>
        </w:numPr>
        <w:jc w:val="both"/>
        <w:rPr>
          <w:rFonts w:ascii="Calibri" w:hAnsi="Calibri" w:cs="Calibri"/>
          <w:sz w:val="22"/>
          <w:szCs w:val="22"/>
        </w:rPr>
      </w:pPr>
      <w:r>
        <w:rPr>
          <w:rFonts w:ascii="Calibri" w:hAnsi="Calibri" w:cs="Calibri"/>
          <w:b w:val="0"/>
          <w:sz w:val="22"/>
          <w:szCs w:val="22"/>
        </w:rPr>
        <w:t xml:space="preserve">The </w:t>
      </w:r>
      <w:r w:rsidR="00047C0C">
        <w:rPr>
          <w:rFonts w:ascii="Calibri" w:hAnsi="Calibri" w:cs="Calibri"/>
          <w:b w:val="0"/>
          <w:sz w:val="22"/>
          <w:szCs w:val="22"/>
        </w:rPr>
        <w:t>following reference</w:t>
      </w:r>
      <w:r>
        <w:rPr>
          <w:rFonts w:ascii="Calibri" w:hAnsi="Calibri" w:cs="Calibri"/>
          <w:b w:val="0"/>
          <w:sz w:val="22"/>
          <w:szCs w:val="22"/>
        </w:rPr>
        <w:t xml:space="preserve"> must be included</w:t>
      </w:r>
      <w:r w:rsidR="00047C0C">
        <w:rPr>
          <w:rFonts w:ascii="Calibri" w:hAnsi="Calibri" w:cs="Calibri"/>
          <w:b w:val="0"/>
          <w:sz w:val="22"/>
          <w:szCs w:val="22"/>
        </w:rPr>
        <w:t xml:space="preserve"> in the email subject line</w:t>
      </w:r>
      <w:r>
        <w:rPr>
          <w:rFonts w:ascii="Calibri" w:hAnsi="Calibri" w:cs="Calibri"/>
          <w:b w:val="0"/>
          <w:sz w:val="22"/>
          <w:szCs w:val="22"/>
        </w:rPr>
        <w:t>:</w:t>
      </w:r>
      <w:r w:rsidR="00047C0C">
        <w:rPr>
          <w:rFonts w:ascii="Calibri" w:hAnsi="Calibri" w:cs="Calibri"/>
          <w:b w:val="0"/>
          <w:sz w:val="22"/>
          <w:szCs w:val="22"/>
        </w:rPr>
        <w:t xml:space="preserve"> </w:t>
      </w:r>
      <w:r w:rsidR="00047C0C" w:rsidRPr="003A1F0A">
        <w:rPr>
          <w:rFonts w:ascii="Calibri" w:hAnsi="Calibri" w:cs="Calibri"/>
          <w:sz w:val="22"/>
          <w:szCs w:val="22"/>
        </w:rPr>
        <w:t>RFQ Nº UNFPA/</w:t>
      </w:r>
      <w:r w:rsidR="00AF3B7A">
        <w:rPr>
          <w:rFonts w:ascii="Calibri" w:hAnsi="Calibri" w:cs="Calibri"/>
          <w:sz w:val="22"/>
          <w:szCs w:val="22"/>
        </w:rPr>
        <w:t>LBN/</w:t>
      </w:r>
      <w:r w:rsidR="00047C0C" w:rsidRPr="003A1F0A">
        <w:rPr>
          <w:rFonts w:ascii="Calibri" w:hAnsi="Calibri" w:cs="Calibri"/>
          <w:sz w:val="22"/>
          <w:szCs w:val="22"/>
        </w:rPr>
        <w:t>RFQ/</w:t>
      </w:r>
      <w:r w:rsidR="00451163">
        <w:rPr>
          <w:rFonts w:ascii="Calibri" w:hAnsi="Calibri" w:cs="Calibri"/>
          <w:sz w:val="22"/>
          <w:szCs w:val="22"/>
        </w:rPr>
        <w:t>19</w:t>
      </w:r>
      <w:r w:rsidR="00047C0C" w:rsidRPr="003A1F0A">
        <w:rPr>
          <w:rFonts w:ascii="Calibri" w:hAnsi="Calibri" w:cs="Calibri"/>
          <w:sz w:val="22"/>
          <w:szCs w:val="22"/>
        </w:rPr>
        <w:t>/</w:t>
      </w:r>
      <w:r w:rsidR="00451163">
        <w:rPr>
          <w:rFonts w:ascii="Calibri" w:hAnsi="Calibri" w:cs="Calibri"/>
          <w:sz w:val="22"/>
          <w:szCs w:val="22"/>
        </w:rPr>
        <w:t>001</w:t>
      </w:r>
      <w:r w:rsidR="00463FDA">
        <w:rPr>
          <w:rFonts w:ascii="Calibri" w:hAnsi="Calibri" w:cs="Calibri"/>
          <w:sz w:val="22"/>
          <w:szCs w:val="22"/>
        </w:rPr>
        <w:t xml:space="preserve">. </w:t>
      </w:r>
      <w:r w:rsidR="00514ADD" w:rsidRPr="00514ADD">
        <w:rPr>
          <w:rFonts w:ascii="Calibri" w:hAnsi="Calibri" w:cs="Calibri"/>
          <w:b w:val="0"/>
          <w:sz w:val="22"/>
          <w:szCs w:val="22"/>
        </w:rPr>
        <w:t>P</w:t>
      </w:r>
      <w:r w:rsidR="00047C0C" w:rsidRPr="003A1F0A">
        <w:rPr>
          <w:rFonts w:ascii="Calibri" w:hAnsi="Calibri" w:cs="Calibri"/>
          <w:b w:val="0"/>
          <w:sz w:val="22"/>
          <w:szCs w:val="22"/>
        </w:rPr>
        <w:t xml:space="preserve">roposals </w:t>
      </w:r>
      <w:r w:rsidR="00514ADD">
        <w:rPr>
          <w:rFonts w:ascii="Calibri" w:hAnsi="Calibri" w:cs="Calibri"/>
          <w:b w:val="0"/>
          <w:sz w:val="22"/>
          <w:szCs w:val="22"/>
        </w:rPr>
        <w:t xml:space="preserve">that </w:t>
      </w:r>
      <w:r>
        <w:rPr>
          <w:rFonts w:ascii="Calibri" w:hAnsi="Calibri" w:cs="Calibri"/>
          <w:b w:val="0"/>
          <w:sz w:val="22"/>
          <w:szCs w:val="22"/>
        </w:rPr>
        <w:t xml:space="preserve">do not contain the correct email subject line may be overlooked by the procurement officer and therefore not considered. </w:t>
      </w:r>
    </w:p>
    <w:p w:rsidR="00047C0C" w:rsidRPr="003A1F0A" w:rsidRDefault="00047C0C" w:rsidP="00047C0C">
      <w:pPr>
        <w:pStyle w:val="letter"/>
        <w:numPr>
          <w:ilvl w:val="0"/>
          <w:numId w:val="14"/>
        </w:numP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r w:rsidRPr="003A1F0A">
        <w:rPr>
          <w:rFonts w:ascii="Calibri" w:hAnsi="Calibri" w:cs="Calibri"/>
          <w:sz w:val="22"/>
          <w:szCs w:val="22"/>
        </w:rPr>
        <w:t xml:space="preserve">The total </w:t>
      </w:r>
      <w:r>
        <w:rPr>
          <w:rFonts w:ascii="Calibri" w:hAnsi="Calibri" w:cs="Calibri"/>
          <w:sz w:val="22"/>
          <w:szCs w:val="22"/>
        </w:rPr>
        <w:t>e</w:t>
      </w:r>
      <w:r w:rsidRPr="003A1F0A">
        <w:rPr>
          <w:rFonts w:ascii="Calibri" w:hAnsi="Calibri" w:cs="Calibri"/>
          <w:sz w:val="22"/>
          <w:szCs w:val="22"/>
        </w:rPr>
        <w:t xml:space="preserve">-mail </w:t>
      </w:r>
      <w:r w:rsidR="00D435BB">
        <w:rPr>
          <w:rFonts w:ascii="Calibri" w:hAnsi="Calibri" w:cs="Calibri"/>
          <w:sz w:val="22"/>
          <w:szCs w:val="22"/>
        </w:rPr>
        <w:t>size may</w:t>
      </w:r>
      <w:r w:rsidRPr="003A1F0A">
        <w:rPr>
          <w:rFonts w:ascii="Calibri" w:hAnsi="Calibri" w:cs="Calibri"/>
          <w:sz w:val="22"/>
          <w:szCs w:val="22"/>
        </w:rPr>
        <w:t xml:space="preserve"> not exceed </w:t>
      </w:r>
      <w:r w:rsidR="000D013A">
        <w:rPr>
          <w:rFonts w:ascii="Calibri" w:hAnsi="Calibri" w:cs="Calibri"/>
          <w:b/>
          <w:sz w:val="22"/>
          <w:szCs w:val="22"/>
        </w:rPr>
        <w:t>20</w:t>
      </w:r>
      <w:r w:rsidR="000D013A" w:rsidRPr="003A1F0A">
        <w:rPr>
          <w:rFonts w:ascii="Calibri" w:hAnsi="Calibri" w:cs="Calibri"/>
          <w:b/>
          <w:sz w:val="22"/>
          <w:szCs w:val="22"/>
        </w:rPr>
        <w:t xml:space="preserve"> </w:t>
      </w:r>
      <w:r w:rsidRPr="003A1F0A">
        <w:rPr>
          <w:rFonts w:ascii="Calibri" w:hAnsi="Calibri" w:cs="Calibri"/>
          <w:b/>
          <w:sz w:val="22"/>
          <w:szCs w:val="22"/>
        </w:rPr>
        <w:t>MB (</w:t>
      </w:r>
      <w:r>
        <w:rPr>
          <w:rFonts w:ascii="Calibri" w:hAnsi="Calibri" w:cs="Calibri"/>
          <w:b/>
          <w:sz w:val="22"/>
          <w:szCs w:val="22"/>
        </w:rPr>
        <w:t>including</w:t>
      </w:r>
      <w:r w:rsidRPr="003A1F0A">
        <w:rPr>
          <w:rFonts w:ascii="Calibri" w:hAnsi="Calibri" w:cs="Calibri"/>
          <w:b/>
          <w:sz w:val="22"/>
          <w:szCs w:val="22"/>
        </w:rPr>
        <w:t xml:space="preserve"> </w:t>
      </w:r>
      <w:r>
        <w:rPr>
          <w:rFonts w:ascii="Calibri" w:hAnsi="Calibri" w:cs="Calibri"/>
          <w:b/>
          <w:sz w:val="22"/>
          <w:szCs w:val="22"/>
        </w:rPr>
        <w:t>e</w:t>
      </w:r>
      <w:r w:rsidRPr="003A1F0A">
        <w:rPr>
          <w:rFonts w:ascii="Calibri" w:hAnsi="Calibri" w:cs="Calibri"/>
          <w:b/>
          <w:sz w:val="22"/>
          <w:szCs w:val="22"/>
        </w:rPr>
        <w:t>-mail body, encoded attachments and headers)</w:t>
      </w:r>
      <w:r w:rsidRPr="003A1F0A">
        <w:rPr>
          <w:rFonts w:ascii="Calibri" w:hAnsi="Calibri" w:cs="Calibri"/>
          <w:sz w:val="22"/>
          <w:szCs w:val="22"/>
        </w:rPr>
        <w:t xml:space="preserve">. Where the technical details are in large electronic files, it is recommended that these be sent separately before the deadline. </w:t>
      </w:r>
    </w:p>
    <w:p w:rsidR="003D61D6" w:rsidRPr="003A1F0A" w:rsidRDefault="003D61D6" w:rsidP="00443DE0">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p>
    <w:p w:rsidR="00305129" w:rsidRPr="003D61D6" w:rsidRDefault="00305129" w:rsidP="003D61D6">
      <w:pPr>
        <w:pStyle w:val="ListParagraph"/>
        <w:numPr>
          <w:ilvl w:val="0"/>
          <w:numId w:val="27"/>
        </w:numPr>
        <w:jc w:val="both"/>
        <w:rPr>
          <w:rFonts w:asciiTheme="minorHAnsi" w:hAnsiTheme="minorHAnsi" w:cs="Calibri"/>
          <w:b/>
          <w:szCs w:val="22"/>
        </w:rPr>
      </w:pPr>
      <w:r w:rsidRPr="003D61D6">
        <w:rPr>
          <w:rFonts w:asciiTheme="minorHAnsi" w:hAnsiTheme="minorHAnsi" w:cs="Calibri"/>
          <w:b/>
          <w:szCs w:val="22"/>
        </w:rPr>
        <w:t>Overview of Evaluation Process</w:t>
      </w:r>
    </w:p>
    <w:p w:rsidR="00A51128" w:rsidRPr="00A51128" w:rsidRDefault="00A51128" w:rsidP="00A51128">
      <w:pPr>
        <w:pStyle w:val="ListParagraph"/>
        <w:ind w:left="360"/>
        <w:jc w:val="both"/>
        <w:rPr>
          <w:rFonts w:ascii="Calibri" w:hAnsi="Calibri"/>
          <w:szCs w:val="22"/>
        </w:rPr>
      </w:pPr>
      <w:r w:rsidRPr="00A51128">
        <w:rPr>
          <w:rFonts w:ascii="Calibri" w:hAnsi="Calibri"/>
          <w:szCs w:val="22"/>
        </w:rPr>
        <w:t>The evaluation will be carried out in a two-step process by an ad-hoc evaluation panel. Technical proposals will be evaluated and scored first</w:t>
      </w:r>
      <w:r>
        <w:rPr>
          <w:rFonts w:ascii="Calibri" w:hAnsi="Calibri"/>
          <w:szCs w:val="22"/>
        </w:rPr>
        <w:t xml:space="preserve"> (at 70%)</w:t>
      </w:r>
      <w:r w:rsidRPr="00A51128">
        <w:rPr>
          <w:rFonts w:ascii="Calibri" w:hAnsi="Calibri"/>
          <w:szCs w:val="22"/>
        </w:rPr>
        <w:t>, prior to the evaluation and scoring of price quotations</w:t>
      </w:r>
      <w:r>
        <w:rPr>
          <w:rFonts w:ascii="Calibri" w:hAnsi="Calibri"/>
          <w:szCs w:val="22"/>
        </w:rPr>
        <w:t xml:space="preserve"> (at 30%). </w:t>
      </w:r>
      <w:r w:rsidR="00E87F2C">
        <w:rPr>
          <w:rFonts w:ascii="Calibri" w:hAnsi="Calibri"/>
          <w:szCs w:val="22"/>
        </w:rPr>
        <w:t>Bidders scoring</w:t>
      </w:r>
      <w:r w:rsidR="000159E9">
        <w:rPr>
          <w:rFonts w:ascii="Calibri" w:hAnsi="Calibri"/>
          <w:szCs w:val="22"/>
        </w:rPr>
        <w:t xml:space="preserve"> </w:t>
      </w:r>
      <w:r w:rsidR="00464DBB">
        <w:rPr>
          <w:rFonts w:ascii="Calibri" w:hAnsi="Calibri"/>
          <w:szCs w:val="22"/>
        </w:rPr>
        <w:t>42</w:t>
      </w:r>
      <w:r w:rsidR="00E87F2C">
        <w:rPr>
          <w:rFonts w:ascii="Calibri" w:hAnsi="Calibri"/>
          <w:szCs w:val="22"/>
        </w:rPr>
        <w:t>/70 on the technical evaluation will continue for the price evaluation.</w:t>
      </w:r>
    </w:p>
    <w:p w:rsidR="00A51128" w:rsidRPr="00A51128" w:rsidRDefault="00A51128" w:rsidP="00A51128">
      <w:pPr>
        <w:pStyle w:val="ListParagraph"/>
        <w:ind w:left="360"/>
        <w:jc w:val="both"/>
        <w:rPr>
          <w:rFonts w:ascii="Calibri" w:hAnsi="Calibri" w:cs="Calibri"/>
          <w:b/>
          <w:szCs w:val="22"/>
        </w:rPr>
      </w:pPr>
    </w:p>
    <w:p w:rsidR="00A51128" w:rsidRPr="00A51128" w:rsidRDefault="00A51128" w:rsidP="00A51128">
      <w:pPr>
        <w:pStyle w:val="ListParagraph"/>
        <w:ind w:left="360"/>
        <w:jc w:val="both"/>
        <w:rPr>
          <w:rFonts w:ascii="Calibri" w:hAnsi="Calibri" w:cs="Calibri"/>
          <w:b/>
          <w:szCs w:val="22"/>
        </w:rPr>
      </w:pPr>
      <w:r w:rsidRPr="00A51128">
        <w:rPr>
          <w:rFonts w:ascii="Calibri" w:hAnsi="Calibri" w:cs="Calibri"/>
          <w:b/>
          <w:szCs w:val="22"/>
        </w:rPr>
        <w:t>Technical Evaluation</w:t>
      </w:r>
    </w:p>
    <w:p w:rsidR="00A51128" w:rsidRDefault="00A51128" w:rsidP="00A51128">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ind w:left="360"/>
        <w:jc w:val="both"/>
        <w:rPr>
          <w:rFonts w:ascii="Calibri" w:hAnsi="Calibri"/>
          <w:sz w:val="22"/>
          <w:szCs w:val="22"/>
        </w:rPr>
      </w:pPr>
    </w:p>
    <w:p w:rsidR="00A51128" w:rsidRDefault="00A51128" w:rsidP="00A51128">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ind w:left="360"/>
        <w:jc w:val="both"/>
        <w:rPr>
          <w:rFonts w:ascii="Calibri" w:hAnsi="Calibri"/>
          <w:sz w:val="22"/>
          <w:szCs w:val="22"/>
        </w:rPr>
      </w:pPr>
      <w:r>
        <w:rPr>
          <w:rFonts w:ascii="Calibri" w:hAnsi="Calibri"/>
          <w:sz w:val="22"/>
          <w:szCs w:val="22"/>
        </w:rPr>
        <w:t>T</w:t>
      </w:r>
      <w:r w:rsidRPr="004B579A">
        <w:rPr>
          <w:rFonts w:ascii="Calibri" w:hAnsi="Calibri"/>
          <w:sz w:val="22"/>
          <w:szCs w:val="22"/>
        </w:rPr>
        <w:t xml:space="preserve">echnical </w:t>
      </w:r>
      <w:r>
        <w:rPr>
          <w:rFonts w:ascii="Calibri" w:hAnsi="Calibri"/>
          <w:sz w:val="22"/>
          <w:szCs w:val="22"/>
        </w:rPr>
        <w:t>proposals</w:t>
      </w:r>
      <w:r w:rsidRPr="004B579A">
        <w:rPr>
          <w:rFonts w:ascii="Calibri" w:hAnsi="Calibri"/>
          <w:sz w:val="22"/>
          <w:szCs w:val="22"/>
        </w:rPr>
        <w:t xml:space="preserve"> </w:t>
      </w:r>
      <w:r>
        <w:rPr>
          <w:rFonts w:ascii="Calibri" w:hAnsi="Calibri"/>
          <w:sz w:val="22"/>
          <w:szCs w:val="22"/>
        </w:rPr>
        <w:t xml:space="preserve">will be </w:t>
      </w:r>
      <w:r w:rsidRPr="004B579A">
        <w:rPr>
          <w:rFonts w:ascii="Calibri" w:hAnsi="Calibri"/>
          <w:sz w:val="22"/>
          <w:szCs w:val="22"/>
        </w:rPr>
        <w:t xml:space="preserve">evaluated </w:t>
      </w:r>
      <w:r>
        <w:rPr>
          <w:rFonts w:ascii="Calibri" w:hAnsi="Calibri"/>
          <w:sz w:val="22"/>
          <w:szCs w:val="22"/>
        </w:rPr>
        <w:t xml:space="preserve">based on their </w:t>
      </w:r>
      <w:r w:rsidRPr="004B579A">
        <w:rPr>
          <w:rFonts w:ascii="Calibri" w:hAnsi="Calibri"/>
          <w:sz w:val="22"/>
          <w:szCs w:val="22"/>
        </w:rPr>
        <w:t xml:space="preserve">responsiveness to the </w:t>
      </w:r>
      <w:r>
        <w:rPr>
          <w:rFonts w:ascii="Calibri" w:hAnsi="Calibri"/>
          <w:sz w:val="22"/>
          <w:szCs w:val="22"/>
        </w:rPr>
        <w:t>service requirements/</w:t>
      </w:r>
      <w:r w:rsidRPr="004B579A">
        <w:rPr>
          <w:rFonts w:ascii="Calibri" w:hAnsi="Calibri"/>
          <w:sz w:val="22"/>
          <w:szCs w:val="22"/>
        </w:rPr>
        <w:t>T</w:t>
      </w:r>
      <w:r>
        <w:rPr>
          <w:rFonts w:ascii="Calibri" w:hAnsi="Calibri"/>
          <w:sz w:val="22"/>
          <w:szCs w:val="22"/>
        </w:rPr>
        <w:t>O</w:t>
      </w:r>
      <w:r w:rsidRPr="004B579A">
        <w:rPr>
          <w:rFonts w:ascii="Calibri" w:hAnsi="Calibri"/>
          <w:sz w:val="22"/>
          <w:szCs w:val="22"/>
        </w:rPr>
        <w:t>R</w:t>
      </w:r>
      <w:r>
        <w:rPr>
          <w:rFonts w:ascii="Calibri" w:hAnsi="Calibri"/>
          <w:sz w:val="22"/>
          <w:szCs w:val="22"/>
        </w:rPr>
        <w:t>s listed above and</w:t>
      </w:r>
      <w:r w:rsidRPr="004B579A">
        <w:rPr>
          <w:rFonts w:ascii="Calibri" w:hAnsi="Calibri"/>
          <w:sz w:val="22"/>
          <w:szCs w:val="22"/>
        </w:rPr>
        <w:t xml:space="preserve"> </w:t>
      </w:r>
      <w:r>
        <w:rPr>
          <w:rFonts w:ascii="Calibri" w:hAnsi="Calibri"/>
          <w:sz w:val="22"/>
          <w:szCs w:val="22"/>
        </w:rPr>
        <w:t>in accordance with the</w:t>
      </w:r>
      <w:r w:rsidRPr="004B579A">
        <w:rPr>
          <w:rFonts w:ascii="Calibri" w:hAnsi="Calibri"/>
          <w:sz w:val="22"/>
          <w:szCs w:val="22"/>
        </w:rPr>
        <w:t xml:space="preserve"> evaluation criteria below.</w:t>
      </w:r>
      <w:r>
        <w:rPr>
          <w:rFonts w:ascii="Calibri" w:hAnsi="Calibri"/>
          <w:sz w:val="22"/>
          <w:szCs w:val="22"/>
        </w:rPr>
        <w:t xml:space="preserve"> </w:t>
      </w:r>
    </w:p>
    <w:p w:rsidR="00A51128" w:rsidRDefault="00A51128" w:rsidP="00A51128">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ind w:left="360"/>
        <w:jc w:val="both"/>
        <w:rPr>
          <w:rFonts w:ascii="Calibri" w:hAnsi="Calibri"/>
          <w:sz w:val="22"/>
          <w:szCs w:val="22"/>
        </w:rPr>
      </w:pPr>
    </w:p>
    <w:tbl>
      <w:tblPr>
        <w:tblW w:w="9981" w:type="dxa"/>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A0" w:firstRow="1" w:lastRow="0" w:firstColumn="1" w:lastColumn="0" w:noHBand="0" w:noVBand="0"/>
      </w:tblPr>
      <w:tblGrid>
        <w:gridCol w:w="3529"/>
        <w:gridCol w:w="1382"/>
        <w:gridCol w:w="1476"/>
        <w:gridCol w:w="1642"/>
        <w:gridCol w:w="1941"/>
        <w:gridCol w:w="11"/>
      </w:tblGrid>
      <w:tr w:rsidR="00524343" w:rsidRPr="00AF3B7A" w:rsidTr="00C55EA3">
        <w:trPr>
          <w:trHeight w:val="782"/>
          <w:tblHeader/>
          <w:jc w:val="center"/>
        </w:trPr>
        <w:tc>
          <w:tcPr>
            <w:tcW w:w="3529" w:type="dxa"/>
            <w:tcBorders>
              <w:top w:val="single" w:sz="6" w:space="0" w:color="000080"/>
              <w:left w:val="single" w:sz="6" w:space="0" w:color="000080"/>
              <w:bottom w:val="single" w:sz="6" w:space="0" w:color="000080"/>
              <w:right w:val="single" w:sz="6" w:space="0" w:color="000080"/>
            </w:tcBorders>
            <w:shd w:val="clear" w:color="auto" w:fill="000080"/>
            <w:vAlign w:val="center"/>
            <w:hideMark/>
          </w:tcPr>
          <w:p w:rsidR="00524343" w:rsidRPr="00AF3B7A" w:rsidRDefault="00524343" w:rsidP="00C55EA3">
            <w:pPr>
              <w:jc w:val="center"/>
              <w:rPr>
                <w:rFonts w:asciiTheme="minorHAnsi" w:hAnsiTheme="minorHAnsi" w:cstheme="minorHAnsi"/>
                <w:b/>
                <w:sz w:val="22"/>
                <w:szCs w:val="22"/>
              </w:rPr>
            </w:pPr>
            <w:r w:rsidRPr="00AF3B7A">
              <w:rPr>
                <w:rFonts w:asciiTheme="minorHAnsi" w:hAnsiTheme="minorHAnsi" w:cstheme="minorHAnsi"/>
                <w:b/>
                <w:sz w:val="22"/>
                <w:szCs w:val="22"/>
              </w:rPr>
              <w:lastRenderedPageBreak/>
              <w:t>Criteria</w:t>
            </w:r>
          </w:p>
        </w:tc>
        <w:tc>
          <w:tcPr>
            <w:tcW w:w="1382" w:type="dxa"/>
            <w:tcBorders>
              <w:top w:val="single" w:sz="6" w:space="0" w:color="000080"/>
              <w:left w:val="single" w:sz="6" w:space="0" w:color="000080"/>
              <w:bottom w:val="single" w:sz="6" w:space="0" w:color="000080"/>
              <w:right w:val="single" w:sz="6" w:space="0" w:color="000080"/>
            </w:tcBorders>
            <w:shd w:val="clear" w:color="auto" w:fill="000080"/>
            <w:vAlign w:val="center"/>
            <w:hideMark/>
          </w:tcPr>
          <w:p w:rsidR="00524343" w:rsidRPr="00AF3B7A" w:rsidRDefault="00524343" w:rsidP="00C55EA3">
            <w:pPr>
              <w:pStyle w:val="Figure1"/>
              <w:jc w:val="center"/>
              <w:rPr>
                <w:rFonts w:asciiTheme="minorHAnsi" w:hAnsiTheme="minorHAnsi" w:cstheme="minorHAnsi"/>
              </w:rPr>
            </w:pPr>
            <w:r w:rsidRPr="00AF3B7A">
              <w:rPr>
                <w:rFonts w:asciiTheme="minorHAnsi" w:hAnsiTheme="minorHAnsi" w:cstheme="minorHAnsi"/>
              </w:rPr>
              <w:t>[A] Maximum Points</w:t>
            </w:r>
          </w:p>
        </w:tc>
        <w:tc>
          <w:tcPr>
            <w:tcW w:w="1476" w:type="dxa"/>
            <w:tcBorders>
              <w:top w:val="single" w:sz="6" w:space="0" w:color="000080"/>
              <w:left w:val="single" w:sz="6" w:space="0" w:color="000080"/>
              <w:bottom w:val="single" w:sz="6" w:space="0" w:color="000080"/>
              <w:right w:val="single" w:sz="6" w:space="0" w:color="000080"/>
            </w:tcBorders>
            <w:shd w:val="clear" w:color="auto" w:fill="000080"/>
            <w:vAlign w:val="center"/>
            <w:hideMark/>
          </w:tcPr>
          <w:p w:rsidR="00524343" w:rsidRPr="00AF3B7A" w:rsidRDefault="00524343" w:rsidP="00C55EA3">
            <w:pPr>
              <w:pStyle w:val="Figure1"/>
              <w:jc w:val="center"/>
              <w:rPr>
                <w:rFonts w:asciiTheme="minorHAnsi" w:hAnsiTheme="minorHAnsi" w:cstheme="minorHAnsi"/>
              </w:rPr>
            </w:pPr>
            <w:r w:rsidRPr="00AF3B7A">
              <w:rPr>
                <w:rFonts w:asciiTheme="minorHAnsi" w:hAnsiTheme="minorHAnsi" w:cstheme="minorHAnsi"/>
              </w:rPr>
              <w:t>[B]</w:t>
            </w:r>
          </w:p>
          <w:p w:rsidR="00524343" w:rsidRPr="00AF3B7A" w:rsidRDefault="00524343" w:rsidP="00C55EA3">
            <w:pPr>
              <w:pStyle w:val="Figure1"/>
              <w:jc w:val="center"/>
              <w:rPr>
                <w:rFonts w:asciiTheme="minorHAnsi" w:hAnsiTheme="minorHAnsi" w:cstheme="minorHAnsi"/>
              </w:rPr>
            </w:pPr>
            <w:r w:rsidRPr="00AF3B7A">
              <w:rPr>
                <w:rFonts w:asciiTheme="minorHAnsi" w:hAnsiTheme="minorHAnsi" w:cstheme="minorHAnsi"/>
              </w:rPr>
              <w:t>Points attained by Bidder</w:t>
            </w:r>
          </w:p>
        </w:tc>
        <w:tc>
          <w:tcPr>
            <w:tcW w:w="1642" w:type="dxa"/>
            <w:tcBorders>
              <w:top w:val="single" w:sz="6" w:space="0" w:color="000080"/>
              <w:left w:val="single" w:sz="6" w:space="0" w:color="000080"/>
              <w:bottom w:val="single" w:sz="6" w:space="0" w:color="000080"/>
              <w:right w:val="single" w:sz="6" w:space="0" w:color="000080"/>
            </w:tcBorders>
            <w:shd w:val="clear" w:color="auto" w:fill="000080"/>
            <w:vAlign w:val="center"/>
            <w:hideMark/>
          </w:tcPr>
          <w:p w:rsidR="00524343" w:rsidRPr="00AF3B7A" w:rsidRDefault="00524343" w:rsidP="00C55EA3">
            <w:pPr>
              <w:pStyle w:val="Figure1"/>
              <w:jc w:val="center"/>
              <w:rPr>
                <w:rFonts w:asciiTheme="minorHAnsi" w:hAnsiTheme="minorHAnsi" w:cstheme="minorHAnsi"/>
              </w:rPr>
            </w:pPr>
            <w:r w:rsidRPr="00AF3B7A">
              <w:rPr>
                <w:rFonts w:asciiTheme="minorHAnsi" w:hAnsiTheme="minorHAnsi" w:cstheme="minorHAnsi"/>
              </w:rPr>
              <w:t>[C]</w:t>
            </w:r>
          </w:p>
          <w:p w:rsidR="00524343" w:rsidRPr="00AF3B7A" w:rsidRDefault="00524343" w:rsidP="00C55EA3">
            <w:pPr>
              <w:pStyle w:val="Figure1"/>
              <w:jc w:val="center"/>
              <w:rPr>
                <w:rFonts w:asciiTheme="minorHAnsi" w:hAnsiTheme="minorHAnsi" w:cstheme="minorHAnsi"/>
              </w:rPr>
            </w:pPr>
            <w:r w:rsidRPr="00AF3B7A">
              <w:rPr>
                <w:rFonts w:asciiTheme="minorHAnsi" w:hAnsiTheme="minorHAnsi" w:cstheme="minorHAnsi"/>
              </w:rPr>
              <w:t>Weight (%)</w:t>
            </w:r>
          </w:p>
        </w:tc>
        <w:tc>
          <w:tcPr>
            <w:tcW w:w="1952" w:type="dxa"/>
            <w:gridSpan w:val="2"/>
            <w:tcBorders>
              <w:top w:val="single" w:sz="6" w:space="0" w:color="000080"/>
              <w:left w:val="single" w:sz="6" w:space="0" w:color="000080"/>
              <w:bottom w:val="single" w:sz="6" w:space="0" w:color="000080"/>
              <w:right w:val="single" w:sz="6" w:space="0" w:color="000080"/>
            </w:tcBorders>
            <w:shd w:val="clear" w:color="auto" w:fill="000080"/>
            <w:vAlign w:val="center"/>
            <w:hideMark/>
          </w:tcPr>
          <w:p w:rsidR="00524343" w:rsidRPr="00AF3B7A" w:rsidRDefault="00524343" w:rsidP="00C55EA3">
            <w:pPr>
              <w:pStyle w:val="Figure1"/>
              <w:jc w:val="center"/>
              <w:rPr>
                <w:rFonts w:asciiTheme="minorHAnsi" w:hAnsiTheme="minorHAnsi" w:cstheme="minorHAnsi"/>
              </w:rPr>
            </w:pPr>
            <w:r w:rsidRPr="00AF3B7A">
              <w:rPr>
                <w:rFonts w:asciiTheme="minorHAnsi" w:hAnsiTheme="minorHAnsi" w:cstheme="minorHAnsi"/>
              </w:rPr>
              <w:t>[B] x [C] = [D]</w:t>
            </w:r>
          </w:p>
          <w:p w:rsidR="00524343" w:rsidRPr="00AF3B7A" w:rsidRDefault="00524343" w:rsidP="00C55EA3">
            <w:pPr>
              <w:pStyle w:val="Figure1"/>
              <w:jc w:val="center"/>
              <w:rPr>
                <w:rFonts w:asciiTheme="minorHAnsi" w:hAnsiTheme="minorHAnsi" w:cstheme="minorHAnsi"/>
              </w:rPr>
            </w:pPr>
            <w:r w:rsidRPr="00AF3B7A">
              <w:rPr>
                <w:rFonts w:asciiTheme="minorHAnsi" w:hAnsiTheme="minorHAnsi" w:cstheme="minorHAnsi"/>
              </w:rPr>
              <w:t>Total Points</w:t>
            </w:r>
          </w:p>
        </w:tc>
      </w:tr>
      <w:tr w:rsidR="00524343" w:rsidRPr="00AF3B7A" w:rsidTr="00C55EA3">
        <w:trPr>
          <w:trHeight w:val="782"/>
          <w:tblHeader/>
          <w:jc w:val="center"/>
        </w:trPr>
        <w:tc>
          <w:tcPr>
            <w:tcW w:w="3529" w:type="dxa"/>
            <w:tcBorders>
              <w:top w:val="single" w:sz="6" w:space="0" w:color="000080"/>
              <w:left w:val="single" w:sz="6" w:space="0" w:color="000080"/>
              <w:bottom w:val="single" w:sz="6" w:space="0" w:color="000080"/>
              <w:right w:val="single" w:sz="6" w:space="0" w:color="000080"/>
            </w:tcBorders>
            <w:vAlign w:val="center"/>
            <w:hideMark/>
          </w:tcPr>
          <w:p w:rsidR="00524343" w:rsidRPr="00EA15E4" w:rsidRDefault="00524343" w:rsidP="00C55EA3">
            <w:pPr>
              <w:pStyle w:val="Figure1"/>
              <w:rPr>
                <w:rFonts w:asciiTheme="minorHAnsi" w:hAnsiTheme="minorHAnsi" w:cstheme="minorHAnsi"/>
              </w:rPr>
            </w:pPr>
            <w:r w:rsidRPr="00EA15E4">
              <w:rPr>
                <w:rFonts w:asciiTheme="minorHAnsi" w:hAnsiTheme="minorHAnsi" w:cstheme="minorHAnsi"/>
              </w:rPr>
              <w:t>Technical approach, methodology and level of understanding of the objectives of the project</w:t>
            </w:r>
          </w:p>
        </w:tc>
        <w:tc>
          <w:tcPr>
            <w:tcW w:w="1382" w:type="dxa"/>
            <w:tcBorders>
              <w:top w:val="single" w:sz="6" w:space="0" w:color="000080"/>
              <w:left w:val="single" w:sz="6" w:space="0" w:color="000080"/>
              <w:bottom w:val="single" w:sz="6" w:space="0" w:color="000080"/>
              <w:right w:val="single" w:sz="6" w:space="0" w:color="000080"/>
            </w:tcBorders>
            <w:vAlign w:val="center"/>
            <w:hideMark/>
          </w:tcPr>
          <w:p w:rsidR="00524343" w:rsidRPr="00EA15E4" w:rsidRDefault="00524343" w:rsidP="00C55EA3">
            <w:pPr>
              <w:pStyle w:val="Figure1"/>
              <w:jc w:val="center"/>
              <w:rPr>
                <w:rFonts w:asciiTheme="minorHAnsi" w:hAnsiTheme="minorHAnsi" w:cstheme="minorHAnsi"/>
              </w:rPr>
            </w:pPr>
            <w:r w:rsidRPr="00EA15E4">
              <w:rPr>
                <w:rFonts w:asciiTheme="minorHAnsi" w:hAnsiTheme="minorHAnsi" w:cstheme="minorHAnsi"/>
              </w:rPr>
              <w:t>100</w:t>
            </w:r>
          </w:p>
        </w:tc>
        <w:tc>
          <w:tcPr>
            <w:tcW w:w="1476" w:type="dxa"/>
            <w:tcBorders>
              <w:top w:val="single" w:sz="6" w:space="0" w:color="000080"/>
              <w:left w:val="single" w:sz="6" w:space="0" w:color="000080"/>
              <w:bottom w:val="single" w:sz="6" w:space="0" w:color="000080"/>
              <w:right w:val="single" w:sz="6" w:space="0" w:color="000080"/>
            </w:tcBorders>
            <w:vAlign w:val="center"/>
          </w:tcPr>
          <w:p w:rsidR="00524343" w:rsidRPr="00EA15E4" w:rsidRDefault="00524343" w:rsidP="00C55EA3">
            <w:pPr>
              <w:pStyle w:val="Figure1"/>
              <w:rPr>
                <w:rFonts w:asciiTheme="minorHAnsi" w:hAnsiTheme="minorHAnsi" w:cstheme="minorHAnsi"/>
              </w:rPr>
            </w:pPr>
          </w:p>
        </w:tc>
        <w:tc>
          <w:tcPr>
            <w:tcW w:w="1642" w:type="dxa"/>
            <w:tcBorders>
              <w:top w:val="single" w:sz="6" w:space="0" w:color="000080"/>
              <w:left w:val="single" w:sz="6" w:space="0" w:color="000080"/>
              <w:bottom w:val="single" w:sz="6" w:space="0" w:color="000080"/>
              <w:right w:val="single" w:sz="6" w:space="0" w:color="000080"/>
            </w:tcBorders>
            <w:vAlign w:val="center"/>
            <w:hideMark/>
          </w:tcPr>
          <w:p w:rsidR="00524343" w:rsidRPr="00EA15E4" w:rsidRDefault="00524343" w:rsidP="00C55EA3">
            <w:pPr>
              <w:pStyle w:val="Figure1"/>
              <w:jc w:val="center"/>
              <w:rPr>
                <w:rFonts w:asciiTheme="minorHAnsi" w:hAnsiTheme="minorHAnsi" w:cstheme="minorHAnsi"/>
              </w:rPr>
            </w:pPr>
            <w:r w:rsidRPr="00EA15E4">
              <w:rPr>
                <w:rFonts w:asciiTheme="minorHAnsi" w:hAnsiTheme="minorHAnsi" w:cstheme="minorHAnsi"/>
              </w:rPr>
              <w:t>20%</w:t>
            </w:r>
          </w:p>
        </w:tc>
        <w:tc>
          <w:tcPr>
            <w:tcW w:w="1952" w:type="dxa"/>
            <w:gridSpan w:val="2"/>
            <w:tcBorders>
              <w:top w:val="single" w:sz="6" w:space="0" w:color="000080"/>
              <w:left w:val="single" w:sz="6" w:space="0" w:color="000080"/>
              <w:bottom w:val="single" w:sz="6" w:space="0" w:color="000080"/>
              <w:right w:val="single" w:sz="6" w:space="0" w:color="000080"/>
            </w:tcBorders>
            <w:vAlign w:val="center"/>
          </w:tcPr>
          <w:p w:rsidR="00524343" w:rsidRPr="00AF3B7A" w:rsidRDefault="00524343" w:rsidP="00C55EA3">
            <w:pPr>
              <w:pStyle w:val="Figure1"/>
              <w:jc w:val="center"/>
              <w:rPr>
                <w:rFonts w:asciiTheme="minorHAnsi" w:hAnsiTheme="minorHAnsi" w:cstheme="minorHAnsi"/>
                <w:highlight w:val="cyan"/>
              </w:rPr>
            </w:pPr>
          </w:p>
        </w:tc>
      </w:tr>
      <w:tr w:rsidR="00524343" w:rsidRPr="00AF3B7A" w:rsidTr="00C55EA3">
        <w:trPr>
          <w:trHeight w:val="782"/>
          <w:tblHeader/>
          <w:jc w:val="center"/>
        </w:trPr>
        <w:tc>
          <w:tcPr>
            <w:tcW w:w="3529" w:type="dxa"/>
            <w:tcBorders>
              <w:top w:val="single" w:sz="6" w:space="0" w:color="000080"/>
              <w:left w:val="single" w:sz="6" w:space="0" w:color="000080"/>
              <w:bottom w:val="single" w:sz="6" w:space="0" w:color="000080"/>
              <w:right w:val="single" w:sz="6" w:space="0" w:color="000080"/>
            </w:tcBorders>
            <w:vAlign w:val="center"/>
            <w:hideMark/>
          </w:tcPr>
          <w:p w:rsidR="00524343" w:rsidRPr="00EA15E4" w:rsidRDefault="00524343" w:rsidP="00C55EA3">
            <w:pPr>
              <w:pStyle w:val="Figure1"/>
              <w:rPr>
                <w:rFonts w:asciiTheme="minorHAnsi" w:hAnsiTheme="minorHAnsi" w:cstheme="minorHAnsi"/>
              </w:rPr>
            </w:pPr>
            <w:r w:rsidRPr="00EA15E4">
              <w:rPr>
                <w:rFonts w:asciiTheme="minorHAnsi" w:hAnsiTheme="minorHAnsi" w:cstheme="minorHAnsi"/>
              </w:rPr>
              <w:t xml:space="preserve">Work plan/time scales given in the proposal and its adequacy to meet the project objectives </w:t>
            </w:r>
          </w:p>
        </w:tc>
        <w:tc>
          <w:tcPr>
            <w:tcW w:w="1382" w:type="dxa"/>
            <w:tcBorders>
              <w:top w:val="single" w:sz="6" w:space="0" w:color="000080"/>
              <w:left w:val="single" w:sz="6" w:space="0" w:color="000080"/>
              <w:bottom w:val="single" w:sz="6" w:space="0" w:color="000080"/>
              <w:right w:val="single" w:sz="6" w:space="0" w:color="000080"/>
            </w:tcBorders>
            <w:vAlign w:val="center"/>
            <w:hideMark/>
          </w:tcPr>
          <w:p w:rsidR="00524343" w:rsidRPr="00EA15E4" w:rsidRDefault="00524343" w:rsidP="00C55EA3">
            <w:pPr>
              <w:pStyle w:val="Figure1"/>
              <w:jc w:val="center"/>
              <w:rPr>
                <w:rFonts w:asciiTheme="minorHAnsi" w:hAnsiTheme="minorHAnsi" w:cstheme="minorHAnsi"/>
              </w:rPr>
            </w:pPr>
            <w:r w:rsidRPr="00EA15E4">
              <w:rPr>
                <w:rFonts w:asciiTheme="minorHAnsi" w:hAnsiTheme="minorHAnsi" w:cstheme="minorHAnsi"/>
              </w:rPr>
              <w:t>100</w:t>
            </w:r>
          </w:p>
        </w:tc>
        <w:tc>
          <w:tcPr>
            <w:tcW w:w="1476" w:type="dxa"/>
            <w:tcBorders>
              <w:top w:val="single" w:sz="6" w:space="0" w:color="000080"/>
              <w:left w:val="single" w:sz="6" w:space="0" w:color="000080"/>
              <w:bottom w:val="single" w:sz="6" w:space="0" w:color="000080"/>
              <w:right w:val="single" w:sz="6" w:space="0" w:color="000080"/>
            </w:tcBorders>
            <w:vAlign w:val="center"/>
          </w:tcPr>
          <w:p w:rsidR="00524343" w:rsidRPr="00EA15E4" w:rsidRDefault="00524343" w:rsidP="00C55EA3">
            <w:pPr>
              <w:pStyle w:val="Figure1"/>
              <w:rPr>
                <w:rFonts w:asciiTheme="minorHAnsi" w:hAnsiTheme="minorHAnsi" w:cstheme="minorHAnsi"/>
              </w:rPr>
            </w:pPr>
          </w:p>
        </w:tc>
        <w:tc>
          <w:tcPr>
            <w:tcW w:w="1642" w:type="dxa"/>
            <w:tcBorders>
              <w:top w:val="single" w:sz="6" w:space="0" w:color="000080"/>
              <w:left w:val="single" w:sz="6" w:space="0" w:color="000080"/>
              <w:bottom w:val="single" w:sz="6" w:space="0" w:color="000080"/>
              <w:right w:val="single" w:sz="6" w:space="0" w:color="000080"/>
            </w:tcBorders>
            <w:vAlign w:val="center"/>
            <w:hideMark/>
          </w:tcPr>
          <w:p w:rsidR="00524343" w:rsidRPr="00EA15E4" w:rsidRDefault="00524343" w:rsidP="00C55EA3">
            <w:pPr>
              <w:pStyle w:val="Figure1"/>
              <w:jc w:val="center"/>
              <w:rPr>
                <w:rFonts w:asciiTheme="minorHAnsi" w:hAnsiTheme="minorHAnsi" w:cstheme="minorHAnsi"/>
              </w:rPr>
            </w:pPr>
            <w:r w:rsidRPr="00EA15E4">
              <w:rPr>
                <w:rFonts w:asciiTheme="minorHAnsi" w:hAnsiTheme="minorHAnsi" w:cstheme="minorHAnsi"/>
              </w:rPr>
              <w:t>20%</w:t>
            </w:r>
          </w:p>
        </w:tc>
        <w:tc>
          <w:tcPr>
            <w:tcW w:w="1952" w:type="dxa"/>
            <w:gridSpan w:val="2"/>
            <w:tcBorders>
              <w:top w:val="single" w:sz="6" w:space="0" w:color="000080"/>
              <w:left w:val="single" w:sz="6" w:space="0" w:color="000080"/>
              <w:bottom w:val="single" w:sz="6" w:space="0" w:color="000080"/>
              <w:right w:val="single" w:sz="6" w:space="0" w:color="000080"/>
            </w:tcBorders>
            <w:vAlign w:val="center"/>
          </w:tcPr>
          <w:p w:rsidR="00524343" w:rsidRPr="00AF3B7A" w:rsidRDefault="00524343" w:rsidP="00C55EA3">
            <w:pPr>
              <w:pStyle w:val="Figure1"/>
              <w:jc w:val="center"/>
              <w:rPr>
                <w:rFonts w:asciiTheme="minorHAnsi" w:hAnsiTheme="minorHAnsi" w:cstheme="minorHAnsi"/>
                <w:highlight w:val="cyan"/>
              </w:rPr>
            </w:pPr>
          </w:p>
        </w:tc>
      </w:tr>
      <w:tr w:rsidR="00524343" w:rsidRPr="00AF3B7A" w:rsidTr="00C55EA3">
        <w:trPr>
          <w:trHeight w:val="782"/>
          <w:tblHeader/>
          <w:jc w:val="center"/>
        </w:trPr>
        <w:tc>
          <w:tcPr>
            <w:tcW w:w="3529" w:type="dxa"/>
            <w:tcBorders>
              <w:top w:val="single" w:sz="6" w:space="0" w:color="000080"/>
              <w:left w:val="single" w:sz="6" w:space="0" w:color="000080"/>
              <w:bottom w:val="single" w:sz="6" w:space="0" w:color="000080"/>
              <w:right w:val="single" w:sz="6" w:space="0" w:color="000080"/>
            </w:tcBorders>
            <w:vAlign w:val="center"/>
            <w:hideMark/>
          </w:tcPr>
          <w:p w:rsidR="00524343" w:rsidRPr="00EA15E4" w:rsidRDefault="00524343" w:rsidP="00C55EA3">
            <w:pPr>
              <w:pStyle w:val="Figure1"/>
              <w:rPr>
                <w:rFonts w:asciiTheme="minorHAnsi" w:hAnsiTheme="minorHAnsi" w:cstheme="minorHAnsi"/>
              </w:rPr>
            </w:pPr>
            <w:r w:rsidRPr="00EA15E4">
              <w:rPr>
                <w:rFonts w:asciiTheme="minorHAnsi" w:hAnsiTheme="minorHAnsi" w:cstheme="minorHAnsi"/>
              </w:rPr>
              <w:t>Professional experience of the staff that will be employed to the project proving demonstrated expertise in evaluation and related processes (CVs, etc.)</w:t>
            </w:r>
          </w:p>
        </w:tc>
        <w:tc>
          <w:tcPr>
            <w:tcW w:w="1382" w:type="dxa"/>
            <w:tcBorders>
              <w:top w:val="single" w:sz="6" w:space="0" w:color="000080"/>
              <w:left w:val="single" w:sz="6" w:space="0" w:color="000080"/>
              <w:bottom w:val="single" w:sz="6" w:space="0" w:color="000080"/>
              <w:right w:val="single" w:sz="6" w:space="0" w:color="000080"/>
            </w:tcBorders>
            <w:vAlign w:val="center"/>
            <w:hideMark/>
          </w:tcPr>
          <w:p w:rsidR="00524343" w:rsidRPr="00EA15E4" w:rsidRDefault="00524343" w:rsidP="00C55EA3">
            <w:pPr>
              <w:pStyle w:val="Figure1"/>
              <w:jc w:val="center"/>
              <w:rPr>
                <w:rFonts w:asciiTheme="minorHAnsi" w:hAnsiTheme="minorHAnsi" w:cstheme="minorHAnsi"/>
              </w:rPr>
            </w:pPr>
            <w:r w:rsidRPr="00EA15E4">
              <w:rPr>
                <w:rFonts w:asciiTheme="minorHAnsi" w:hAnsiTheme="minorHAnsi" w:cstheme="minorHAnsi"/>
              </w:rPr>
              <w:t>100</w:t>
            </w:r>
          </w:p>
        </w:tc>
        <w:tc>
          <w:tcPr>
            <w:tcW w:w="1476" w:type="dxa"/>
            <w:tcBorders>
              <w:top w:val="single" w:sz="6" w:space="0" w:color="000080"/>
              <w:left w:val="single" w:sz="6" w:space="0" w:color="000080"/>
              <w:bottom w:val="single" w:sz="6" w:space="0" w:color="000080"/>
              <w:right w:val="single" w:sz="6" w:space="0" w:color="000080"/>
            </w:tcBorders>
            <w:vAlign w:val="center"/>
          </w:tcPr>
          <w:p w:rsidR="00524343" w:rsidRPr="00EA15E4" w:rsidRDefault="00524343" w:rsidP="00C55EA3">
            <w:pPr>
              <w:pStyle w:val="Figure1"/>
              <w:rPr>
                <w:rFonts w:asciiTheme="minorHAnsi" w:hAnsiTheme="minorHAnsi" w:cstheme="minorHAnsi"/>
              </w:rPr>
            </w:pPr>
          </w:p>
        </w:tc>
        <w:tc>
          <w:tcPr>
            <w:tcW w:w="1642" w:type="dxa"/>
            <w:tcBorders>
              <w:top w:val="single" w:sz="6" w:space="0" w:color="000080"/>
              <w:left w:val="single" w:sz="6" w:space="0" w:color="000080"/>
              <w:bottom w:val="single" w:sz="6" w:space="0" w:color="000080"/>
              <w:right w:val="single" w:sz="6" w:space="0" w:color="000080"/>
            </w:tcBorders>
            <w:vAlign w:val="center"/>
            <w:hideMark/>
          </w:tcPr>
          <w:p w:rsidR="00524343" w:rsidRPr="00EA15E4" w:rsidRDefault="00524343" w:rsidP="00C55EA3">
            <w:pPr>
              <w:pStyle w:val="Figure1"/>
              <w:jc w:val="center"/>
              <w:rPr>
                <w:rFonts w:asciiTheme="minorHAnsi" w:hAnsiTheme="minorHAnsi" w:cstheme="minorHAnsi"/>
              </w:rPr>
            </w:pPr>
            <w:r w:rsidRPr="00EA15E4">
              <w:rPr>
                <w:rFonts w:asciiTheme="minorHAnsi" w:hAnsiTheme="minorHAnsi" w:cstheme="minorHAnsi"/>
              </w:rPr>
              <w:t>15%</w:t>
            </w:r>
          </w:p>
        </w:tc>
        <w:tc>
          <w:tcPr>
            <w:tcW w:w="1952" w:type="dxa"/>
            <w:gridSpan w:val="2"/>
            <w:tcBorders>
              <w:top w:val="single" w:sz="6" w:space="0" w:color="000080"/>
              <w:left w:val="single" w:sz="6" w:space="0" w:color="000080"/>
              <w:bottom w:val="single" w:sz="6" w:space="0" w:color="000080"/>
              <w:right w:val="single" w:sz="6" w:space="0" w:color="000080"/>
            </w:tcBorders>
            <w:vAlign w:val="center"/>
          </w:tcPr>
          <w:p w:rsidR="00524343" w:rsidRPr="00AF3B7A" w:rsidRDefault="00524343" w:rsidP="00C55EA3">
            <w:pPr>
              <w:pStyle w:val="Figure1"/>
              <w:jc w:val="center"/>
              <w:rPr>
                <w:rFonts w:asciiTheme="minorHAnsi" w:hAnsiTheme="minorHAnsi" w:cstheme="minorHAnsi"/>
                <w:highlight w:val="cyan"/>
              </w:rPr>
            </w:pPr>
          </w:p>
        </w:tc>
      </w:tr>
      <w:tr w:rsidR="00524343" w:rsidRPr="00AF3B7A" w:rsidTr="00C55EA3">
        <w:trPr>
          <w:trHeight w:val="782"/>
          <w:tblHeader/>
          <w:jc w:val="center"/>
        </w:trPr>
        <w:tc>
          <w:tcPr>
            <w:tcW w:w="3529" w:type="dxa"/>
            <w:tcBorders>
              <w:top w:val="single" w:sz="6" w:space="0" w:color="000080"/>
              <w:left w:val="single" w:sz="6" w:space="0" w:color="000080"/>
              <w:bottom w:val="single" w:sz="6" w:space="0" w:color="000080"/>
              <w:right w:val="single" w:sz="6" w:space="0" w:color="000080"/>
            </w:tcBorders>
            <w:vAlign w:val="center"/>
          </w:tcPr>
          <w:p w:rsidR="00524343" w:rsidRPr="00EA15E4" w:rsidRDefault="00524343" w:rsidP="00C55EA3">
            <w:pPr>
              <w:pStyle w:val="ListParagraph"/>
              <w:spacing w:before="60" w:after="60"/>
              <w:ind w:left="0"/>
              <w:rPr>
                <w:rFonts w:asciiTheme="minorHAnsi" w:hAnsiTheme="minorHAnsi" w:cstheme="minorHAnsi"/>
                <w:color w:val="000000"/>
                <w:szCs w:val="22"/>
              </w:rPr>
            </w:pPr>
            <w:r w:rsidRPr="00EA15E4">
              <w:rPr>
                <w:rFonts w:asciiTheme="minorHAnsi" w:hAnsiTheme="minorHAnsi" w:cstheme="minorHAnsi"/>
                <w:color w:val="000000"/>
                <w:szCs w:val="22"/>
              </w:rPr>
              <w:t>Specific experience and expertise relevant to the assignment</w:t>
            </w:r>
          </w:p>
        </w:tc>
        <w:tc>
          <w:tcPr>
            <w:tcW w:w="1382" w:type="dxa"/>
            <w:tcBorders>
              <w:top w:val="single" w:sz="6" w:space="0" w:color="000080"/>
              <w:left w:val="single" w:sz="6" w:space="0" w:color="000080"/>
              <w:bottom w:val="single" w:sz="6" w:space="0" w:color="000080"/>
              <w:right w:val="single" w:sz="6" w:space="0" w:color="000080"/>
            </w:tcBorders>
            <w:vAlign w:val="center"/>
            <w:hideMark/>
          </w:tcPr>
          <w:p w:rsidR="00524343" w:rsidRPr="00EA15E4" w:rsidRDefault="00524343" w:rsidP="00C55EA3">
            <w:pPr>
              <w:pStyle w:val="Figure1"/>
              <w:jc w:val="center"/>
              <w:rPr>
                <w:rFonts w:asciiTheme="minorHAnsi" w:hAnsiTheme="minorHAnsi" w:cstheme="minorHAnsi"/>
              </w:rPr>
            </w:pPr>
            <w:r w:rsidRPr="00EA15E4">
              <w:rPr>
                <w:rFonts w:asciiTheme="minorHAnsi" w:hAnsiTheme="minorHAnsi" w:cstheme="minorHAnsi"/>
              </w:rPr>
              <w:t>100</w:t>
            </w:r>
          </w:p>
        </w:tc>
        <w:tc>
          <w:tcPr>
            <w:tcW w:w="1476" w:type="dxa"/>
            <w:tcBorders>
              <w:top w:val="single" w:sz="6" w:space="0" w:color="000080"/>
              <w:left w:val="single" w:sz="6" w:space="0" w:color="000080"/>
              <w:bottom w:val="single" w:sz="6" w:space="0" w:color="000080"/>
              <w:right w:val="single" w:sz="6" w:space="0" w:color="000080"/>
            </w:tcBorders>
            <w:vAlign w:val="center"/>
          </w:tcPr>
          <w:p w:rsidR="00524343" w:rsidRPr="00EA15E4" w:rsidRDefault="00524343" w:rsidP="00C55EA3">
            <w:pPr>
              <w:pStyle w:val="Figure1"/>
              <w:rPr>
                <w:rFonts w:asciiTheme="minorHAnsi" w:hAnsiTheme="minorHAnsi" w:cstheme="minorHAnsi"/>
              </w:rPr>
            </w:pPr>
          </w:p>
        </w:tc>
        <w:tc>
          <w:tcPr>
            <w:tcW w:w="1642" w:type="dxa"/>
            <w:tcBorders>
              <w:top w:val="single" w:sz="6" w:space="0" w:color="000080"/>
              <w:left w:val="single" w:sz="6" w:space="0" w:color="000080"/>
              <w:bottom w:val="single" w:sz="6" w:space="0" w:color="000080"/>
              <w:right w:val="single" w:sz="6" w:space="0" w:color="000080"/>
            </w:tcBorders>
            <w:vAlign w:val="center"/>
            <w:hideMark/>
          </w:tcPr>
          <w:p w:rsidR="00524343" w:rsidRPr="00EA15E4" w:rsidRDefault="00524343" w:rsidP="00C55EA3">
            <w:pPr>
              <w:pStyle w:val="Figure1"/>
              <w:jc w:val="center"/>
              <w:rPr>
                <w:rFonts w:asciiTheme="minorHAnsi" w:hAnsiTheme="minorHAnsi" w:cstheme="minorHAnsi"/>
              </w:rPr>
            </w:pPr>
            <w:r w:rsidRPr="00EA15E4">
              <w:rPr>
                <w:rFonts w:asciiTheme="minorHAnsi" w:hAnsiTheme="minorHAnsi" w:cstheme="minorHAnsi"/>
              </w:rPr>
              <w:t>30%</w:t>
            </w:r>
          </w:p>
        </w:tc>
        <w:tc>
          <w:tcPr>
            <w:tcW w:w="1952" w:type="dxa"/>
            <w:gridSpan w:val="2"/>
            <w:tcBorders>
              <w:top w:val="single" w:sz="6" w:space="0" w:color="000080"/>
              <w:left w:val="single" w:sz="6" w:space="0" w:color="000080"/>
              <w:bottom w:val="single" w:sz="6" w:space="0" w:color="000080"/>
              <w:right w:val="single" w:sz="6" w:space="0" w:color="000080"/>
            </w:tcBorders>
            <w:vAlign w:val="center"/>
          </w:tcPr>
          <w:p w:rsidR="00524343" w:rsidRPr="00AF3B7A" w:rsidRDefault="00524343" w:rsidP="00C55EA3">
            <w:pPr>
              <w:pStyle w:val="Figure1"/>
              <w:jc w:val="center"/>
              <w:rPr>
                <w:rFonts w:asciiTheme="minorHAnsi" w:hAnsiTheme="minorHAnsi" w:cstheme="minorHAnsi"/>
                <w:highlight w:val="cyan"/>
              </w:rPr>
            </w:pPr>
          </w:p>
        </w:tc>
      </w:tr>
      <w:tr w:rsidR="00524343" w:rsidRPr="00AF3B7A" w:rsidTr="00C55EA3">
        <w:trPr>
          <w:trHeight w:val="782"/>
          <w:tblHeader/>
          <w:jc w:val="center"/>
        </w:trPr>
        <w:tc>
          <w:tcPr>
            <w:tcW w:w="3529" w:type="dxa"/>
            <w:tcBorders>
              <w:top w:val="single" w:sz="6" w:space="0" w:color="000080"/>
              <w:left w:val="single" w:sz="6" w:space="0" w:color="000080"/>
              <w:bottom w:val="single" w:sz="6" w:space="0" w:color="000080"/>
              <w:right w:val="single" w:sz="6" w:space="0" w:color="000080"/>
            </w:tcBorders>
            <w:vAlign w:val="center"/>
          </w:tcPr>
          <w:p w:rsidR="00524343" w:rsidRPr="00EA15E4" w:rsidRDefault="00524343" w:rsidP="00C55EA3">
            <w:pPr>
              <w:pStyle w:val="ListParagraph"/>
              <w:spacing w:before="60" w:after="60"/>
              <w:ind w:left="0"/>
              <w:rPr>
                <w:rFonts w:asciiTheme="minorHAnsi" w:hAnsiTheme="minorHAnsi" w:cstheme="minorHAnsi"/>
                <w:color w:val="000000"/>
                <w:szCs w:val="22"/>
              </w:rPr>
            </w:pPr>
            <w:r w:rsidRPr="00EA15E4">
              <w:rPr>
                <w:rFonts w:asciiTheme="minorHAnsi" w:hAnsiTheme="minorHAnsi" w:cstheme="minorHAnsi"/>
                <w:szCs w:val="22"/>
              </w:rPr>
              <w:t>Profile of the company and relevance to the project</w:t>
            </w:r>
          </w:p>
        </w:tc>
        <w:tc>
          <w:tcPr>
            <w:tcW w:w="1382" w:type="dxa"/>
            <w:tcBorders>
              <w:top w:val="single" w:sz="6" w:space="0" w:color="000080"/>
              <w:left w:val="single" w:sz="6" w:space="0" w:color="000080"/>
              <w:bottom w:val="single" w:sz="6" w:space="0" w:color="000080"/>
              <w:right w:val="single" w:sz="6" w:space="0" w:color="000080"/>
            </w:tcBorders>
            <w:vAlign w:val="center"/>
            <w:hideMark/>
          </w:tcPr>
          <w:p w:rsidR="00524343" w:rsidRPr="00EA15E4" w:rsidRDefault="00524343" w:rsidP="00C55EA3">
            <w:pPr>
              <w:pStyle w:val="Figure1"/>
              <w:jc w:val="center"/>
              <w:rPr>
                <w:rFonts w:asciiTheme="minorHAnsi" w:hAnsiTheme="minorHAnsi" w:cstheme="minorHAnsi"/>
              </w:rPr>
            </w:pPr>
            <w:r w:rsidRPr="00EA15E4">
              <w:rPr>
                <w:rFonts w:asciiTheme="minorHAnsi" w:hAnsiTheme="minorHAnsi" w:cstheme="minorHAnsi"/>
              </w:rPr>
              <w:t>100</w:t>
            </w:r>
          </w:p>
        </w:tc>
        <w:tc>
          <w:tcPr>
            <w:tcW w:w="1476" w:type="dxa"/>
            <w:tcBorders>
              <w:top w:val="single" w:sz="6" w:space="0" w:color="000080"/>
              <w:left w:val="single" w:sz="6" w:space="0" w:color="000080"/>
              <w:bottom w:val="single" w:sz="6" w:space="0" w:color="000080"/>
              <w:right w:val="single" w:sz="6" w:space="0" w:color="000080"/>
            </w:tcBorders>
            <w:vAlign w:val="center"/>
          </w:tcPr>
          <w:p w:rsidR="00524343" w:rsidRPr="00EA15E4" w:rsidRDefault="00524343" w:rsidP="00C55EA3">
            <w:pPr>
              <w:pStyle w:val="Figure1"/>
              <w:rPr>
                <w:rFonts w:asciiTheme="minorHAnsi" w:hAnsiTheme="minorHAnsi" w:cstheme="minorHAnsi"/>
              </w:rPr>
            </w:pPr>
          </w:p>
        </w:tc>
        <w:tc>
          <w:tcPr>
            <w:tcW w:w="1642" w:type="dxa"/>
            <w:tcBorders>
              <w:top w:val="single" w:sz="6" w:space="0" w:color="000080"/>
              <w:left w:val="single" w:sz="6" w:space="0" w:color="000080"/>
              <w:bottom w:val="single" w:sz="6" w:space="0" w:color="000080"/>
              <w:right w:val="single" w:sz="6" w:space="0" w:color="000080"/>
            </w:tcBorders>
            <w:vAlign w:val="center"/>
            <w:hideMark/>
          </w:tcPr>
          <w:p w:rsidR="00524343" w:rsidRPr="00EA15E4" w:rsidRDefault="00524343" w:rsidP="00C55EA3">
            <w:pPr>
              <w:pStyle w:val="Figure1"/>
              <w:jc w:val="center"/>
              <w:rPr>
                <w:rFonts w:asciiTheme="minorHAnsi" w:hAnsiTheme="minorHAnsi" w:cstheme="minorHAnsi"/>
              </w:rPr>
            </w:pPr>
            <w:r w:rsidRPr="00EA15E4">
              <w:rPr>
                <w:rFonts w:asciiTheme="minorHAnsi" w:hAnsiTheme="minorHAnsi" w:cstheme="minorHAnsi"/>
              </w:rPr>
              <w:t>15%</w:t>
            </w:r>
          </w:p>
        </w:tc>
        <w:tc>
          <w:tcPr>
            <w:tcW w:w="1952" w:type="dxa"/>
            <w:gridSpan w:val="2"/>
            <w:tcBorders>
              <w:top w:val="single" w:sz="6" w:space="0" w:color="000080"/>
              <w:left w:val="single" w:sz="6" w:space="0" w:color="000080"/>
              <w:bottom w:val="single" w:sz="6" w:space="0" w:color="000080"/>
              <w:right w:val="single" w:sz="6" w:space="0" w:color="000080"/>
            </w:tcBorders>
            <w:vAlign w:val="center"/>
          </w:tcPr>
          <w:p w:rsidR="00524343" w:rsidRPr="00AF3B7A" w:rsidRDefault="00524343" w:rsidP="00C55EA3">
            <w:pPr>
              <w:pStyle w:val="Figure1"/>
              <w:jc w:val="center"/>
              <w:rPr>
                <w:rFonts w:asciiTheme="minorHAnsi" w:hAnsiTheme="minorHAnsi" w:cstheme="minorHAnsi"/>
                <w:highlight w:val="cyan"/>
              </w:rPr>
            </w:pPr>
          </w:p>
        </w:tc>
      </w:tr>
      <w:tr w:rsidR="00524343" w:rsidRPr="00AF3B7A" w:rsidTr="00C55EA3">
        <w:trPr>
          <w:gridAfter w:val="1"/>
          <w:wAfter w:w="11" w:type="dxa"/>
          <w:trHeight w:val="410"/>
          <w:jc w:val="center"/>
        </w:trPr>
        <w:tc>
          <w:tcPr>
            <w:tcW w:w="3529" w:type="dxa"/>
            <w:tcBorders>
              <w:top w:val="single" w:sz="6" w:space="0" w:color="000080"/>
              <w:left w:val="single" w:sz="6" w:space="0" w:color="000080"/>
              <w:bottom w:val="single" w:sz="6" w:space="0" w:color="000080"/>
              <w:right w:val="single" w:sz="6" w:space="0" w:color="000080"/>
            </w:tcBorders>
            <w:shd w:val="clear" w:color="auto" w:fill="C0C0C0"/>
            <w:vAlign w:val="center"/>
            <w:hideMark/>
          </w:tcPr>
          <w:p w:rsidR="00524343" w:rsidRPr="00EA15E4" w:rsidRDefault="00524343" w:rsidP="00C55EA3">
            <w:pPr>
              <w:spacing w:before="60" w:after="60"/>
              <w:jc w:val="right"/>
              <w:rPr>
                <w:rFonts w:asciiTheme="minorHAnsi" w:hAnsiTheme="minorHAnsi" w:cstheme="minorHAnsi"/>
                <w:i/>
                <w:sz w:val="22"/>
                <w:szCs w:val="22"/>
              </w:rPr>
            </w:pPr>
            <w:r w:rsidRPr="00EA15E4">
              <w:rPr>
                <w:rFonts w:asciiTheme="minorHAnsi" w:hAnsiTheme="minorHAnsi" w:cstheme="minorHAnsi"/>
                <w:i/>
                <w:sz w:val="22"/>
                <w:szCs w:val="22"/>
              </w:rPr>
              <w:t>Grand Total All Criteria</w:t>
            </w:r>
          </w:p>
        </w:tc>
        <w:tc>
          <w:tcPr>
            <w:tcW w:w="1382" w:type="dxa"/>
            <w:tcBorders>
              <w:top w:val="single" w:sz="6" w:space="0" w:color="000080"/>
              <w:left w:val="single" w:sz="6" w:space="0" w:color="000080"/>
              <w:bottom w:val="single" w:sz="6" w:space="0" w:color="000080"/>
              <w:right w:val="single" w:sz="6" w:space="0" w:color="000080"/>
            </w:tcBorders>
            <w:shd w:val="clear" w:color="auto" w:fill="C0C0C0"/>
            <w:vAlign w:val="center"/>
            <w:hideMark/>
          </w:tcPr>
          <w:p w:rsidR="00524343" w:rsidRPr="00EA15E4" w:rsidRDefault="00524343" w:rsidP="00C55EA3">
            <w:pPr>
              <w:spacing w:before="60" w:after="60"/>
              <w:jc w:val="center"/>
              <w:rPr>
                <w:rFonts w:asciiTheme="minorHAnsi" w:hAnsiTheme="minorHAnsi" w:cstheme="minorHAnsi"/>
                <w:sz w:val="22"/>
                <w:szCs w:val="22"/>
              </w:rPr>
            </w:pPr>
            <w:r w:rsidRPr="00EA15E4">
              <w:rPr>
                <w:rFonts w:asciiTheme="minorHAnsi" w:hAnsiTheme="minorHAnsi" w:cstheme="minorHAnsi"/>
                <w:sz w:val="22"/>
                <w:szCs w:val="22"/>
              </w:rPr>
              <w:t>500</w:t>
            </w:r>
          </w:p>
        </w:tc>
        <w:tc>
          <w:tcPr>
            <w:tcW w:w="1476" w:type="dxa"/>
            <w:tcBorders>
              <w:top w:val="single" w:sz="6" w:space="0" w:color="000080"/>
              <w:left w:val="single" w:sz="6" w:space="0" w:color="000080"/>
              <w:bottom w:val="single" w:sz="6" w:space="0" w:color="000080"/>
              <w:right w:val="single" w:sz="6" w:space="0" w:color="000080"/>
            </w:tcBorders>
            <w:shd w:val="clear" w:color="auto" w:fill="C0C0C0"/>
            <w:vAlign w:val="center"/>
          </w:tcPr>
          <w:p w:rsidR="00524343" w:rsidRPr="00EA15E4" w:rsidRDefault="00524343" w:rsidP="00C55EA3">
            <w:pPr>
              <w:spacing w:before="60" w:after="60"/>
              <w:rPr>
                <w:rFonts w:asciiTheme="minorHAnsi" w:hAnsiTheme="minorHAnsi" w:cstheme="minorHAnsi"/>
                <w:b/>
                <w:sz w:val="22"/>
                <w:szCs w:val="22"/>
              </w:rPr>
            </w:pPr>
          </w:p>
        </w:tc>
        <w:tc>
          <w:tcPr>
            <w:tcW w:w="1642" w:type="dxa"/>
            <w:tcBorders>
              <w:top w:val="single" w:sz="6" w:space="0" w:color="000080"/>
              <w:left w:val="single" w:sz="6" w:space="0" w:color="000080"/>
              <w:bottom w:val="single" w:sz="6" w:space="0" w:color="000080"/>
              <w:right w:val="single" w:sz="6" w:space="0" w:color="000080"/>
            </w:tcBorders>
            <w:shd w:val="clear" w:color="auto" w:fill="C0C0C0"/>
            <w:vAlign w:val="center"/>
            <w:hideMark/>
          </w:tcPr>
          <w:p w:rsidR="00524343" w:rsidRPr="00EA15E4" w:rsidRDefault="00524343" w:rsidP="00C55EA3">
            <w:pPr>
              <w:spacing w:before="60" w:after="60"/>
              <w:jc w:val="center"/>
              <w:rPr>
                <w:rFonts w:asciiTheme="minorHAnsi" w:hAnsiTheme="minorHAnsi" w:cstheme="minorHAnsi"/>
                <w:sz w:val="22"/>
                <w:szCs w:val="22"/>
              </w:rPr>
            </w:pPr>
            <w:r w:rsidRPr="00EA15E4">
              <w:rPr>
                <w:rFonts w:asciiTheme="minorHAnsi" w:hAnsiTheme="minorHAnsi" w:cstheme="minorHAnsi"/>
                <w:sz w:val="22"/>
                <w:szCs w:val="22"/>
              </w:rPr>
              <w:t>100%</w:t>
            </w:r>
          </w:p>
        </w:tc>
        <w:tc>
          <w:tcPr>
            <w:tcW w:w="1941" w:type="dxa"/>
            <w:tcBorders>
              <w:top w:val="single" w:sz="6" w:space="0" w:color="000080"/>
              <w:left w:val="single" w:sz="6" w:space="0" w:color="000080"/>
              <w:bottom w:val="single" w:sz="6" w:space="0" w:color="000080"/>
              <w:right w:val="single" w:sz="6" w:space="0" w:color="000080"/>
            </w:tcBorders>
            <w:shd w:val="clear" w:color="auto" w:fill="C0C0C0"/>
            <w:vAlign w:val="center"/>
          </w:tcPr>
          <w:p w:rsidR="00524343" w:rsidRPr="00AF3B7A" w:rsidRDefault="00524343" w:rsidP="00C55EA3">
            <w:pPr>
              <w:spacing w:before="60" w:after="60"/>
              <w:jc w:val="center"/>
              <w:rPr>
                <w:rFonts w:asciiTheme="minorHAnsi" w:hAnsiTheme="minorHAnsi" w:cstheme="minorHAnsi"/>
                <w:b/>
                <w:sz w:val="22"/>
                <w:szCs w:val="22"/>
                <w:highlight w:val="cyan"/>
              </w:rPr>
            </w:pPr>
          </w:p>
        </w:tc>
      </w:tr>
    </w:tbl>
    <w:p w:rsidR="00A51128" w:rsidRPr="00AF3B7A" w:rsidRDefault="00A51128" w:rsidP="00A51128">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ind w:left="360"/>
        <w:jc w:val="both"/>
        <w:rPr>
          <w:rFonts w:asciiTheme="minorHAnsi" w:hAnsiTheme="minorHAnsi" w:cstheme="minorHAnsi"/>
          <w:sz w:val="22"/>
          <w:szCs w:val="22"/>
        </w:rPr>
      </w:pPr>
    </w:p>
    <w:p w:rsidR="009B799C" w:rsidRDefault="009B799C" w:rsidP="00742A55">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b/>
          <w:sz w:val="22"/>
          <w:szCs w:val="22"/>
          <w:u w:val="single"/>
        </w:rPr>
      </w:pPr>
    </w:p>
    <w:p w:rsidR="009B799C" w:rsidRDefault="009B799C" w:rsidP="00742A55">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b/>
          <w:sz w:val="22"/>
          <w:szCs w:val="22"/>
          <w:u w:val="single"/>
        </w:rPr>
      </w:pPr>
    </w:p>
    <w:p w:rsidR="00742A55" w:rsidRDefault="00742A55" w:rsidP="003D61D6">
      <w:pPr>
        <w:pStyle w:val="ListParagraph"/>
        <w:numPr>
          <w:ilvl w:val="0"/>
          <w:numId w:val="27"/>
        </w:numPr>
        <w:jc w:val="both"/>
        <w:rPr>
          <w:rFonts w:asciiTheme="minorHAnsi" w:hAnsiTheme="minorHAnsi" w:cs="Calibri"/>
          <w:b/>
          <w:szCs w:val="22"/>
        </w:rPr>
      </w:pPr>
      <w:r w:rsidRPr="003D61D6">
        <w:rPr>
          <w:rFonts w:asciiTheme="minorHAnsi" w:hAnsiTheme="minorHAnsi" w:cs="Calibri"/>
          <w:b/>
          <w:szCs w:val="22"/>
        </w:rPr>
        <w:t xml:space="preserve">Award Criteria </w:t>
      </w:r>
    </w:p>
    <w:p w:rsidR="00742A55" w:rsidRDefault="00C71A28" w:rsidP="00810601">
      <w:pPr>
        <w:pStyle w:val="letter"/>
        <w:jc w:val="both"/>
        <w:rPr>
          <w:rFonts w:ascii="Calibri" w:hAnsi="Calibri"/>
          <w:sz w:val="22"/>
          <w:szCs w:val="22"/>
        </w:rPr>
      </w:pPr>
      <w:r w:rsidRPr="00A76D51">
        <w:rPr>
          <w:rFonts w:ascii="Calibri" w:hAnsi="Calibri" w:cs="Calibri"/>
          <w:sz w:val="22"/>
          <w:szCs w:val="22"/>
        </w:rPr>
        <w:t xml:space="preserve">UNFPA </w:t>
      </w:r>
      <w:r>
        <w:rPr>
          <w:rFonts w:ascii="Calibri" w:hAnsi="Calibri" w:cs="Calibri"/>
          <w:sz w:val="22"/>
          <w:szCs w:val="22"/>
        </w:rPr>
        <w:t>shall</w:t>
      </w:r>
      <w:r w:rsidRPr="00A76D51">
        <w:rPr>
          <w:rFonts w:ascii="Calibri" w:hAnsi="Calibri" w:cs="Calibri"/>
          <w:sz w:val="22"/>
          <w:szCs w:val="22"/>
        </w:rPr>
        <w:t xml:space="preserve"> award a </w:t>
      </w:r>
      <w:r w:rsidR="00810601">
        <w:rPr>
          <w:rFonts w:ascii="Calibri" w:hAnsi="Calibri" w:cs="Calibri"/>
          <w:sz w:val="22"/>
          <w:szCs w:val="22"/>
        </w:rPr>
        <w:t>Contract for Professional</w:t>
      </w:r>
      <w:r w:rsidR="00D7551D">
        <w:rPr>
          <w:rFonts w:ascii="Calibri" w:hAnsi="Calibri" w:cs="Calibri"/>
          <w:sz w:val="22"/>
          <w:szCs w:val="22"/>
        </w:rPr>
        <w:t xml:space="preserve"> Services </w:t>
      </w:r>
      <w:r w:rsidRPr="00077B75">
        <w:rPr>
          <w:rFonts w:ascii="Calibri" w:hAnsi="Calibri" w:cs="Calibri"/>
          <w:sz w:val="22"/>
          <w:szCs w:val="22"/>
        </w:rPr>
        <w:t xml:space="preserve">with duration of </w:t>
      </w:r>
      <w:r w:rsidR="00D7551D" w:rsidRPr="00077B75">
        <w:rPr>
          <w:rFonts w:ascii="Calibri" w:hAnsi="Calibri" w:cs="Calibri"/>
          <w:sz w:val="22"/>
          <w:szCs w:val="22"/>
        </w:rPr>
        <w:t>two months</w:t>
      </w:r>
      <w:r w:rsidRPr="00A76D51">
        <w:rPr>
          <w:rFonts w:ascii="Calibri" w:hAnsi="Calibri" w:cs="Calibri"/>
          <w:sz w:val="22"/>
          <w:szCs w:val="22"/>
        </w:rPr>
        <w:t xml:space="preserve"> </w:t>
      </w:r>
      <w:r w:rsidR="00742A55" w:rsidRPr="00742A55">
        <w:rPr>
          <w:rFonts w:ascii="Calibri" w:hAnsi="Calibri"/>
          <w:sz w:val="22"/>
          <w:szCs w:val="22"/>
        </w:rPr>
        <w:t>to</w:t>
      </w:r>
      <w:r w:rsidR="00305129">
        <w:rPr>
          <w:rFonts w:ascii="Calibri" w:hAnsi="Calibri"/>
          <w:sz w:val="22"/>
          <w:szCs w:val="22"/>
        </w:rPr>
        <w:t xml:space="preserve"> the</w:t>
      </w:r>
      <w:r w:rsidR="00742A55" w:rsidRPr="00742A55">
        <w:rPr>
          <w:rFonts w:ascii="Calibri" w:hAnsi="Calibri"/>
          <w:sz w:val="22"/>
          <w:szCs w:val="22"/>
        </w:rPr>
        <w:t xml:space="preserve"> </w:t>
      </w:r>
      <w:r w:rsidR="00305129" w:rsidRPr="00A76D51">
        <w:rPr>
          <w:rFonts w:ascii="Calibri" w:hAnsi="Calibri" w:cs="Calibri"/>
          <w:sz w:val="22"/>
          <w:szCs w:val="22"/>
        </w:rPr>
        <w:t>lowest</w:t>
      </w:r>
      <w:r w:rsidR="00D435BB">
        <w:rPr>
          <w:rFonts w:ascii="Calibri" w:hAnsi="Calibri" w:cs="Calibri"/>
          <w:sz w:val="22"/>
          <w:szCs w:val="22"/>
        </w:rPr>
        <w:t>-</w:t>
      </w:r>
      <w:r w:rsidR="00305129" w:rsidRPr="00A76D51">
        <w:rPr>
          <w:rFonts w:ascii="Calibri" w:hAnsi="Calibri" w:cs="Calibri"/>
          <w:sz w:val="22"/>
          <w:szCs w:val="22"/>
        </w:rPr>
        <w:t xml:space="preserve">priced </w:t>
      </w:r>
      <w:r w:rsidR="004D74C8">
        <w:rPr>
          <w:rFonts w:ascii="Calibri" w:hAnsi="Calibri" w:cs="Calibri"/>
          <w:sz w:val="22"/>
          <w:szCs w:val="22"/>
        </w:rPr>
        <w:t>technically acceptable offer</w:t>
      </w:r>
      <w:r w:rsidR="00B76DFF">
        <w:rPr>
          <w:rFonts w:ascii="Calibri" w:hAnsi="Calibri"/>
          <w:sz w:val="22"/>
          <w:szCs w:val="22"/>
        </w:rPr>
        <w:t>.</w:t>
      </w:r>
    </w:p>
    <w:p w:rsidR="0002021E" w:rsidRPr="000275EF" w:rsidRDefault="0002021E" w:rsidP="00E66555">
      <w:pPr>
        <w:rPr>
          <w:rFonts w:asciiTheme="minorHAnsi" w:hAnsiTheme="minorHAnsi"/>
          <w:sz w:val="22"/>
          <w:szCs w:val="22"/>
        </w:rPr>
      </w:pPr>
    </w:p>
    <w:p w:rsidR="0002021E" w:rsidRPr="003D61D6" w:rsidRDefault="0002021E" w:rsidP="003D61D6">
      <w:pPr>
        <w:pStyle w:val="ListParagraph"/>
        <w:numPr>
          <w:ilvl w:val="0"/>
          <w:numId w:val="27"/>
        </w:numPr>
        <w:jc w:val="both"/>
        <w:rPr>
          <w:rFonts w:asciiTheme="minorHAnsi" w:hAnsiTheme="minorHAnsi" w:cs="Calibri"/>
          <w:b/>
          <w:szCs w:val="22"/>
        </w:rPr>
      </w:pPr>
      <w:r w:rsidRPr="003D61D6">
        <w:rPr>
          <w:rFonts w:asciiTheme="minorHAnsi" w:hAnsiTheme="minorHAnsi" w:cs="Calibri"/>
          <w:b/>
          <w:szCs w:val="22"/>
        </w:rPr>
        <w:t xml:space="preserve">Right to Vary Requirements at Time of Award </w:t>
      </w:r>
    </w:p>
    <w:p w:rsidR="0002021E" w:rsidRDefault="0002021E" w:rsidP="0002021E">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r w:rsidRPr="00B76DFF">
        <w:rPr>
          <w:rFonts w:ascii="Calibri" w:hAnsi="Calibri"/>
          <w:szCs w:val="22"/>
        </w:rPr>
        <w:t xml:space="preserve">UNFPA reserves the right at the time of award of </w:t>
      </w:r>
      <w:r w:rsidR="00ED7706">
        <w:rPr>
          <w:rFonts w:ascii="Calibri" w:hAnsi="Calibri"/>
          <w:szCs w:val="22"/>
        </w:rPr>
        <w:t>c</w:t>
      </w:r>
      <w:r w:rsidR="00ED7706" w:rsidRPr="00B76DFF">
        <w:rPr>
          <w:rFonts w:ascii="Calibri" w:hAnsi="Calibri"/>
          <w:szCs w:val="22"/>
        </w:rPr>
        <w:t xml:space="preserve">ontract </w:t>
      </w:r>
      <w:r w:rsidRPr="00B76DFF">
        <w:rPr>
          <w:rFonts w:ascii="Calibri" w:hAnsi="Calibri"/>
          <w:szCs w:val="22"/>
        </w:rPr>
        <w:t xml:space="preserve">to increase or decrease by up to 20% the volume of services specified in this </w:t>
      </w:r>
      <w:r w:rsidR="005F5A55">
        <w:rPr>
          <w:rFonts w:ascii="Calibri" w:hAnsi="Calibri"/>
          <w:szCs w:val="22"/>
        </w:rPr>
        <w:t xml:space="preserve">RFQ </w:t>
      </w:r>
      <w:r w:rsidRPr="00B76DFF">
        <w:rPr>
          <w:rFonts w:ascii="Calibri" w:hAnsi="Calibri"/>
          <w:szCs w:val="22"/>
        </w:rPr>
        <w:t xml:space="preserve">without any change in </w:t>
      </w:r>
      <w:r w:rsidR="00EF19DC">
        <w:rPr>
          <w:rFonts w:ascii="Calibri" w:hAnsi="Calibri"/>
          <w:szCs w:val="22"/>
        </w:rPr>
        <w:t xml:space="preserve">unit </w:t>
      </w:r>
      <w:r w:rsidRPr="00B76DFF">
        <w:rPr>
          <w:rFonts w:ascii="Calibri" w:hAnsi="Calibri"/>
          <w:szCs w:val="22"/>
        </w:rPr>
        <w:t>price</w:t>
      </w:r>
      <w:r w:rsidR="00EF19DC">
        <w:rPr>
          <w:rFonts w:ascii="Calibri" w:hAnsi="Calibri"/>
          <w:szCs w:val="22"/>
        </w:rPr>
        <w:t>s</w:t>
      </w:r>
      <w:r w:rsidRPr="00B76DFF">
        <w:rPr>
          <w:rFonts w:ascii="Calibri" w:hAnsi="Calibri"/>
          <w:szCs w:val="22"/>
        </w:rPr>
        <w:t xml:space="preserve"> or other terms and conditions.</w:t>
      </w:r>
    </w:p>
    <w:p w:rsidR="0002021E" w:rsidRDefault="0002021E" w:rsidP="0002021E">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b/>
          <w:sz w:val="22"/>
          <w:szCs w:val="22"/>
          <w:u w:val="single"/>
        </w:rPr>
      </w:pPr>
    </w:p>
    <w:p w:rsidR="0002021E" w:rsidRPr="003D61D6" w:rsidRDefault="0002021E" w:rsidP="003D61D6">
      <w:pPr>
        <w:pStyle w:val="ListParagraph"/>
        <w:numPr>
          <w:ilvl w:val="0"/>
          <w:numId w:val="27"/>
        </w:numPr>
        <w:jc w:val="both"/>
        <w:rPr>
          <w:rFonts w:asciiTheme="minorHAnsi" w:hAnsiTheme="minorHAnsi" w:cs="Calibri"/>
          <w:b/>
          <w:szCs w:val="22"/>
        </w:rPr>
      </w:pPr>
      <w:r w:rsidRPr="003D61D6">
        <w:rPr>
          <w:rFonts w:asciiTheme="minorHAnsi" w:hAnsiTheme="minorHAnsi" w:cs="Calibri"/>
          <w:b/>
          <w:szCs w:val="22"/>
        </w:rPr>
        <w:t>Payment Terms</w:t>
      </w:r>
    </w:p>
    <w:p w:rsidR="0002021E" w:rsidRPr="007A2896" w:rsidRDefault="00CF2100" w:rsidP="0002021E">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r w:rsidRPr="007A2896">
        <w:rPr>
          <w:rFonts w:ascii="Calibri" w:hAnsi="Calibri"/>
          <w:szCs w:val="22"/>
        </w:rPr>
        <w:t xml:space="preserve">UNFPA payment terms </w:t>
      </w:r>
      <w:r w:rsidRPr="00E66555">
        <w:rPr>
          <w:rFonts w:ascii="Calibri" w:hAnsi="Calibri"/>
          <w:szCs w:val="22"/>
        </w:rPr>
        <w:t xml:space="preserve">are net 30 </w:t>
      </w:r>
      <w:r>
        <w:rPr>
          <w:rFonts w:ascii="Calibri" w:hAnsi="Calibri"/>
          <w:szCs w:val="22"/>
        </w:rPr>
        <w:t xml:space="preserve">days </w:t>
      </w:r>
      <w:r w:rsidRPr="00E66555">
        <w:rPr>
          <w:rFonts w:ascii="Calibri" w:hAnsi="Calibri"/>
          <w:szCs w:val="22"/>
        </w:rPr>
        <w:t>upon receipt of invoice and delivery/acceptance of the milestone deliverables linked to payment as specified in the contract</w:t>
      </w:r>
      <w:r w:rsidR="000275EF" w:rsidRPr="00E66555">
        <w:rPr>
          <w:rFonts w:ascii="Calibri" w:hAnsi="Calibri"/>
          <w:szCs w:val="22"/>
        </w:rPr>
        <w:t>.</w:t>
      </w:r>
    </w:p>
    <w:p w:rsidR="0002021E" w:rsidRPr="00E66555" w:rsidRDefault="0002021E" w:rsidP="00E66555">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p>
    <w:p w:rsidR="005B1FCA" w:rsidRPr="003D61D6" w:rsidRDefault="00580578" w:rsidP="003D61D6">
      <w:pPr>
        <w:pStyle w:val="ListParagraph"/>
        <w:numPr>
          <w:ilvl w:val="0"/>
          <w:numId w:val="27"/>
        </w:numPr>
        <w:jc w:val="both"/>
        <w:rPr>
          <w:rFonts w:asciiTheme="minorHAnsi" w:hAnsiTheme="minorHAnsi" w:cs="Calibri"/>
          <w:b/>
          <w:szCs w:val="22"/>
        </w:rPr>
      </w:pPr>
      <w:hyperlink r:id="rId8" w:anchor="FraudCorruption" w:history="1">
        <w:r w:rsidR="005B1FCA" w:rsidRPr="003D61D6">
          <w:rPr>
            <w:rFonts w:asciiTheme="minorHAnsi" w:hAnsiTheme="minorHAnsi"/>
            <w:b/>
          </w:rPr>
          <w:t>Fraud and Corruption</w:t>
        </w:r>
      </w:hyperlink>
    </w:p>
    <w:p w:rsidR="005B1FCA" w:rsidRDefault="005B1FCA" w:rsidP="005B1FCA">
      <w:pPr>
        <w:pStyle w:val="ListParagraph"/>
        <w:overflowPunct/>
        <w:autoSpaceDE/>
        <w:autoSpaceDN/>
        <w:adjustRightInd/>
        <w:spacing w:line="276" w:lineRule="auto"/>
        <w:ind w:left="0"/>
        <w:contextualSpacing/>
        <w:jc w:val="both"/>
        <w:textAlignment w:val="auto"/>
        <w:rPr>
          <w:rFonts w:ascii="Calibri" w:hAnsi="Calibri"/>
          <w:szCs w:val="22"/>
        </w:rPr>
      </w:pPr>
      <w:r w:rsidRPr="003A1F0A">
        <w:rPr>
          <w:rFonts w:ascii="Calibri" w:hAnsi="Calibri"/>
          <w:szCs w:val="22"/>
        </w:rPr>
        <w:t>UNFPA is committed to preventing, identifying, and addressing all acts of fraud against UNFPA, as well as against third parties involved in UNFPA activities.</w:t>
      </w:r>
      <w:r>
        <w:rPr>
          <w:rFonts w:ascii="Calibri" w:hAnsi="Calibri"/>
          <w:szCs w:val="22"/>
        </w:rPr>
        <w:t xml:space="preserve"> </w:t>
      </w:r>
      <w:r w:rsidRPr="003A1F0A">
        <w:rPr>
          <w:rFonts w:ascii="Calibri" w:hAnsi="Calibri"/>
          <w:szCs w:val="22"/>
        </w:rPr>
        <w:t xml:space="preserve">UNFPA’s Policy regarding fraud and corruption is available </w:t>
      </w:r>
      <w:r w:rsidR="0087584C">
        <w:rPr>
          <w:rFonts w:ascii="Calibri" w:hAnsi="Calibri"/>
          <w:szCs w:val="22"/>
        </w:rPr>
        <w:t xml:space="preserve">here: </w:t>
      </w:r>
      <w:r>
        <w:rPr>
          <w:rFonts w:ascii="Calibri" w:hAnsi="Calibri"/>
          <w:szCs w:val="22"/>
        </w:rPr>
        <w:t xml:space="preserve"> </w:t>
      </w:r>
      <w:hyperlink r:id="rId9" w:anchor="overlay-context=node/10356/draft" w:history="1">
        <w:r w:rsidRPr="007A2896">
          <w:rPr>
            <w:rStyle w:val="Hyperlink"/>
            <w:rFonts w:ascii="Calibri" w:hAnsi="Calibri"/>
            <w:szCs w:val="22"/>
          </w:rPr>
          <w:t>Fraud Policy</w:t>
        </w:r>
      </w:hyperlink>
      <w:r>
        <w:rPr>
          <w:rFonts w:ascii="Calibri" w:hAnsi="Calibri"/>
          <w:szCs w:val="22"/>
        </w:rPr>
        <w:t xml:space="preserve">. </w:t>
      </w:r>
      <w:r w:rsidRPr="003A1F0A">
        <w:rPr>
          <w:rFonts w:ascii="Calibri" w:hAnsi="Calibri"/>
          <w:szCs w:val="22"/>
        </w:rPr>
        <w:t xml:space="preserve">Submission of </w:t>
      </w:r>
      <w:r w:rsidR="0087584C">
        <w:rPr>
          <w:rFonts w:ascii="Calibri" w:hAnsi="Calibri"/>
          <w:szCs w:val="22"/>
        </w:rPr>
        <w:t xml:space="preserve">a </w:t>
      </w:r>
      <w:r w:rsidRPr="003A1F0A">
        <w:rPr>
          <w:rFonts w:ascii="Calibri" w:hAnsi="Calibri"/>
          <w:szCs w:val="22"/>
        </w:rPr>
        <w:t xml:space="preserve">proposal implies that the Bidder is aware of this </w:t>
      </w:r>
      <w:r w:rsidR="0087584C">
        <w:rPr>
          <w:rFonts w:ascii="Calibri" w:hAnsi="Calibri"/>
          <w:szCs w:val="22"/>
        </w:rPr>
        <w:t>p</w:t>
      </w:r>
      <w:r w:rsidRPr="003A1F0A">
        <w:rPr>
          <w:rFonts w:ascii="Calibri" w:hAnsi="Calibri"/>
          <w:szCs w:val="22"/>
        </w:rPr>
        <w:t xml:space="preserve">olicy. </w:t>
      </w:r>
    </w:p>
    <w:p w:rsidR="009908B3" w:rsidRDefault="009908B3" w:rsidP="005B1FCA">
      <w:pPr>
        <w:spacing w:line="276" w:lineRule="auto"/>
        <w:contextualSpacing/>
        <w:jc w:val="both"/>
        <w:rPr>
          <w:rFonts w:ascii="Calibri" w:hAnsi="Calibri"/>
          <w:sz w:val="22"/>
          <w:szCs w:val="22"/>
        </w:rPr>
      </w:pPr>
    </w:p>
    <w:p w:rsidR="009908B3" w:rsidRPr="009908B3" w:rsidRDefault="009908B3" w:rsidP="009908B3">
      <w:pPr>
        <w:spacing w:line="276" w:lineRule="auto"/>
        <w:contextualSpacing/>
        <w:jc w:val="both"/>
        <w:rPr>
          <w:rFonts w:ascii="Calibri" w:hAnsi="Calibri"/>
          <w:sz w:val="22"/>
          <w:szCs w:val="22"/>
          <w:lang w:eastAsia="en-GB"/>
        </w:rPr>
      </w:pPr>
      <w:r w:rsidRPr="009908B3">
        <w:rPr>
          <w:rFonts w:ascii="Calibri" w:hAnsi="Calibri"/>
          <w:sz w:val="22"/>
          <w:szCs w:val="22"/>
          <w:lang w:eastAsia="en-GB"/>
        </w:rPr>
        <w:t xml:space="preserve">Suppliers, their subsidiaries, agents, intermediaries and principals must cooperate with the UNFPA Office of Audit and Investigations Services as well as with any other oversight entity authorized by the Executive Director and with the UNFPA Ethics Advisor as and when required.  Such cooperation shall include, but not </w:t>
      </w:r>
      <w:r w:rsidRPr="009908B3">
        <w:rPr>
          <w:rFonts w:ascii="Calibri" w:hAnsi="Calibri"/>
          <w:sz w:val="22"/>
          <w:szCs w:val="22"/>
          <w:lang w:eastAsia="en-GB"/>
        </w:rPr>
        <w:lastRenderedPageBreak/>
        <w:t>be limited to, the following: access to all employees, representatives agents and assignees of the vendor; as well as production of all documents requested, including financial records.  Failure to fully cooperate with investigations will be considered sufficient grounds to allow UNFPA to repudiate and terminate the Agreement, and to debar and remove the supplier from UNFPA's list of registered suppliers.</w:t>
      </w:r>
    </w:p>
    <w:p w:rsidR="009908B3" w:rsidRDefault="009908B3" w:rsidP="005B1FCA">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p>
    <w:p w:rsidR="009908B3" w:rsidRPr="0002021E" w:rsidRDefault="009908B3" w:rsidP="009908B3">
      <w:pPr>
        <w:spacing w:line="276" w:lineRule="auto"/>
        <w:contextualSpacing/>
        <w:jc w:val="both"/>
        <w:rPr>
          <w:rStyle w:val="Hyperlink"/>
          <w:rFonts w:ascii="Calibri" w:hAnsi="Calibri"/>
          <w:sz w:val="22"/>
          <w:szCs w:val="22"/>
        </w:rPr>
      </w:pPr>
      <w:r w:rsidRPr="0002021E">
        <w:rPr>
          <w:rFonts w:ascii="Calibri" w:hAnsi="Calibri"/>
          <w:sz w:val="22"/>
          <w:szCs w:val="22"/>
        </w:rPr>
        <w:t xml:space="preserve">A confidential Anti-Fraud Hotline is available to any Bidder to report suspicious fraudulent activities at </w:t>
      </w:r>
      <w:hyperlink r:id="rId10" w:history="1">
        <w:r w:rsidRPr="0002021E">
          <w:rPr>
            <w:rStyle w:val="Hyperlink"/>
            <w:rFonts w:ascii="Calibri" w:hAnsi="Calibri"/>
            <w:sz w:val="22"/>
            <w:szCs w:val="22"/>
          </w:rPr>
          <w:t>UNFPA Investigation Hotline</w:t>
        </w:r>
      </w:hyperlink>
      <w:r w:rsidRPr="0002021E">
        <w:rPr>
          <w:rStyle w:val="Hyperlink"/>
          <w:rFonts w:ascii="Calibri" w:hAnsi="Calibri"/>
          <w:sz w:val="22"/>
          <w:szCs w:val="22"/>
        </w:rPr>
        <w:t>.</w:t>
      </w:r>
    </w:p>
    <w:p w:rsidR="009908B3" w:rsidRPr="003A1F0A" w:rsidRDefault="009908B3" w:rsidP="005B1FCA">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p>
    <w:p w:rsidR="005B1FCA" w:rsidRPr="003D61D6" w:rsidRDefault="005B1FCA" w:rsidP="003D61D6">
      <w:pPr>
        <w:pStyle w:val="ListParagraph"/>
        <w:numPr>
          <w:ilvl w:val="0"/>
          <w:numId w:val="27"/>
        </w:numPr>
        <w:jc w:val="both"/>
        <w:rPr>
          <w:rFonts w:asciiTheme="minorHAnsi" w:hAnsiTheme="minorHAnsi"/>
          <w:b/>
        </w:rPr>
      </w:pPr>
      <w:r w:rsidRPr="003D61D6">
        <w:rPr>
          <w:rFonts w:asciiTheme="minorHAnsi" w:hAnsiTheme="minorHAnsi"/>
          <w:b/>
        </w:rPr>
        <w:t>Zero Tolerance</w:t>
      </w:r>
    </w:p>
    <w:p w:rsidR="005B1FCA" w:rsidRPr="00E03F1F" w:rsidRDefault="00E03F1F" w:rsidP="005B1FCA">
      <w:pPr>
        <w:jc w:val="both"/>
        <w:rPr>
          <w:rFonts w:asciiTheme="minorHAnsi" w:hAnsiTheme="minorHAnsi"/>
          <w:sz w:val="22"/>
          <w:szCs w:val="22"/>
        </w:rPr>
      </w:pPr>
      <w:r w:rsidRPr="00E03F1F">
        <w:rPr>
          <w:rFonts w:asciiTheme="minorHAnsi" w:hAnsiTheme="minorHAnsi"/>
          <w:sz w:val="22"/>
          <w:szCs w:val="22"/>
        </w:rPr>
        <w:t xml:space="preserve">UNFPA has adopted a zero-tolerance policy on gifts and hospitality. Suppliers are therefore requested not to send gifts or offer hospitality to UNFPA personnel. Further details on this policy are available here: </w:t>
      </w:r>
      <w:hyperlink r:id="rId11" w:anchor="ZeroTolerance" w:history="1">
        <w:r w:rsidRPr="00E03F1F">
          <w:rPr>
            <w:rStyle w:val="Hyperlink"/>
            <w:rFonts w:asciiTheme="minorHAnsi" w:hAnsiTheme="minorHAnsi"/>
            <w:sz w:val="22"/>
            <w:szCs w:val="22"/>
            <w:lang w:eastAsia="en-GB"/>
          </w:rPr>
          <w:t>Zero Tolerance Policy</w:t>
        </w:r>
      </w:hyperlink>
      <w:r w:rsidRPr="00E03F1F">
        <w:rPr>
          <w:rFonts w:asciiTheme="minorHAnsi" w:hAnsiTheme="minorHAnsi"/>
          <w:sz w:val="22"/>
          <w:szCs w:val="22"/>
        </w:rPr>
        <w:t>.</w:t>
      </w:r>
    </w:p>
    <w:p w:rsidR="005B1FCA" w:rsidRDefault="005B1FCA" w:rsidP="005B1FCA">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p>
    <w:p w:rsidR="005B1FCA" w:rsidRPr="003D61D6" w:rsidRDefault="005B1FCA" w:rsidP="003D61D6">
      <w:pPr>
        <w:pStyle w:val="ListParagraph"/>
        <w:numPr>
          <w:ilvl w:val="0"/>
          <w:numId w:val="27"/>
        </w:numPr>
        <w:jc w:val="both"/>
        <w:rPr>
          <w:rFonts w:asciiTheme="minorHAnsi" w:hAnsiTheme="minorHAnsi"/>
          <w:b/>
        </w:rPr>
      </w:pPr>
      <w:r w:rsidRPr="003D61D6">
        <w:rPr>
          <w:rFonts w:asciiTheme="minorHAnsi" w:hAnsiTheme="minorHAnsi"/>
          <w:b/>
        </w:rPr>
        <w:t>RFQ Protest</w:t>
      </w:r>
    </w:p>
    <w:p w:rsidR="005B1FCA" w:rsidRPr="00720E37" w:rsidRDefault="005B1FCA" w:rsidP="005B1FCA">
      <w:pPr>
        <w:tabs>
          <w:tab w:val="left" w:pos="851"/>
        </w:tabs>
        <w:spacing w:line="276" w:lineRule="auto"/>
        <w:contextualSpacing/>
        <w:jc w:val="both"/>
        <w:rPr>
          <w:rFonts w:asciiTheme="minorHAnsi" w:hAnsiTheme="minorHAnsi"/>
          <w:sz w:val="22"/>
          <w:szCs w:val="22"/>
          <w:lang w:val="en-GB"/>
        </w:rPr>
      </w:pPr>
      <w:r>
        <w:rPr>
          <w:rFonts w:asciiTheme="minorHAnsi" w:hAnsiTheme="minorHAnsi"/>
          <w:sz w:val="22"/>
          <w:szCs w:val="22"/>
        </w:rPr>
        <w:t>Bidder(s)</w:t>
      </w:r>
      <w:r w:rsidRPr="00720E37">
        <w:rPr>
          <w:rFonts w:asciiTheme="minorHAnsi" w:hAnsiTheme="minorHAnsi"/>
          <w:sz w:val="22"/>
          <w:szCs w:val="22"/>
        </w:rPr>
        <w:t xml:space="preserve"> perceiving that they have been unjustly treated in connection with the solicitation or award of a </w:t>
      </w:r>
      <w:r>
        <w:rPr>
          <w:rFonts w:asciiTheme="minorHAnsi" w:hAnsiTheme="minorHAnsi"/>
          <w:sz w:val="22"/>
          <w:szCs w:val="22"/>
        </w:rPr>
        <w:t xml:space="preserve">contract may </w:t>
      </w:r>
      <w:r w:rsidR="0087584C">
        <w:rPr>
          <w:rFonts w:asciiTheme="minorHAnsi" w:hAnsiTheme="minorHAnsi"/>
          <w:sz w:val="22"/>
          <w:szCs w:val="22"/>
        </w:rPr>
        <w:t xml:space="preserve">submit a complaint </w:t>
      </w:r>
      <w:r w:rsidRPr="00720E37">
        <w:rPr>
          <w:rFonts w:asciiTheme="minorHAnsi" w:hAnsiTheme="minorHAnsi"/>
          <w:sz w:val="22"/>
          <w:szCs w:val="22"/>
        </w:rPr>
        <w:t xml:space="preserve">directly to the Chief, Procurement Services Branch at </w:t>
      </w:r>
      <w:hyperlink r:id="rId12" w:history="1">
        <w:r w:rsidRPr="00720E37">
          <w:rPr>
            <w:rStyle w:val="Hyperlink"/>
            <w:rFonts w:asciiTheme="minorHAnsi" w:hAnsiTheme="minorHAnsi"/>
            <w:sz w:val="22"/>
            <w:szCs w:val="22"/>
          </w:rPr>
          <w:t>procurement@unfpa.org</w:t>
        </w:r>
      </w:hyperlink>
      <w:r w:rsidRPr="00720E37">
        <w:rPr>
          <w:rFonts w:asciiTheme="minorHAnsi" w:hAnsiTheme="minorHAnsi"/>
          <w:sz w:val="22"/>
          <w:szCs w:val="22"/>
        </w:rPr>
        <w:t>.</w:t>
      </w:r>
    </w:p>
    <w:p w:rsidR="00AD4080" w:rsidRDefault="00AD4080" w:rsidP="00AD4080">
      <w:pPr>
        <w:tabs>
          <w:tab w:val="left" w:pos="851"/>
        </w:tabs>
        <w:spacing w:line="276" w:lineRule="auto"/>
        <w:contextualSpacing/>
        <w:jc w:val="both"/>
        <w:rPr>
          <w:rFonts w:asciiTheme="minorHAnsi" w:hAnsiTheme="minorHAnsi"/>
          <w:sz w:val="22"/>
          <w:szCs w:val="22"/>
          <w:lang w:val="en-GB"/>
        </w:rPr>
      </w:pPr>
    </w:p>
    <w:p w:rsidR="005B1FCA" w:rsidRPr="00720E37" w:rsidRDefault="005B1FCA" w:rsidP="00AD4080">
      <w:pPr>
        <w:tabs>
          <w:tab w:val="left" w:pos="851"/>
        </w:tabs>
        <w:spacing w:line="276" w:lineRule="auto"/>
        <w:contextualSpacing/>
        <w:jc w:val="both"/>
        <w:rPr>
          <w:rFonts w:asciiTheme="minorHAnsi" w:hAnsiTheme="minorHAnsi"/>
          <w:sz w:val="22"/>
          <w:szCs w:val="22"/>
        </w:rPr>
      </w:pPr>
      <w:r>
        <w:rPr>
          <w:rFonts w:asciiTheme="minorHAnsi" w:hAnsiTheme="minorHAnsi"/>
          <w:sz w:val="22"/>
          <w:szCs w:val="22"/>
        </w:rPr>
        <w:t>Bidder(s)</w:t>
      </w:r>
      <w:r w:rsidRPr="00720E37">
        <w:rPr>
          <w:rFonts w:asciiTheme="minorHAnsi" w:hAnsiTheme="minorHAnsi"/>
          <w:sz w:val="22"/>
          <w:szCs w:val="22"/>
        </w:rPr>
        <w:t xml:space="preserve"> perceiving that they have been unjustly or unfairly treated in connection with a solicitation, evaluation, or award of a contract may </w:t>
      </w:r>
      <w:r w:rsidR="0087584C">
        <w:rPr>
          <w:rFonts w:asciiTheme="minorHAnsi" w:hAnsiTheme="minorHAnsi"/>
          <w:sz w:val="22"/>
          <w:szCs w:val="22"/>
        </w:rPr>
        <w:t>submit a complaint</w:t>
      </w:r>
      <w:r w:rsidR="0087584C" w:rsidRPr="00720E37">
        <w:rPr>
          <w:rFonts w:asciiTheme="minorHAnsi" w:hAnsiTheme="minorHAnsi"/>
          <w:sz w:val="22"/>
          <w:szCs w:val="22"/>
        </w:rPr>
        <w:t xml:space="preserve"> </w:t>
      </w:r>
      <w:r w:rsidRPr="00720E37">
        <w:rPr>
          <w:rFonts w:asciiTheme="minorHAnsi" w:hAnsiTheme="minorHAnsi"/>
          <w:sz w:val="22"/>
          <w:szCs w:val="22"/>
        </w:rPr>
        <w:t xml:space="preserve">to the UNFPA </w:t>
      </w:r>
      <w:r w:rsidR="00AD4080">
        <w:rPr>
          <w:rFonts w:asciiTheme="minorHAnsi" w:hAnsiTheme="minorHAnsi"/>
          <w:sz w:val="22"/>
          <w:szCs w:val="22"/>
        </w:rPr>
        <w:t>Head of Office/Assistant Representative</w:t>
      </w:r>
      <w:r w:rsidRPr="00720E37">
        <w:rPr>
          <w:rFonts w:asciiTheme="minorHAnsi" w:hAnsiTheme="minorHAnsi"/>
          <w:sz w:val="22"/>
          <w:szCs w:val="22"/>
        </w:rPr>
        <w:t xml:space="preserve"> at </w:t>
      </w:r>
      <w:r w:rsidR="00AD4080">
        <w:rPr>
          <w:rFonts w:asciiTheme="minorHAnsi" w:hAnsiTheme="minorHAnsi"/>
          <w:sz w:val="22"/>
          <w:szCs w:val="22"/>
        </w:rPr>
        <w:t>kurdahi@unfpa.org</w:t>
      </w:r>
      <w:r w:rsidRPr="00720E37">
        <w:rPr>
          <w:rFonts w:asciiTheme="minorHAnsi" w:hAnsiTheme="minorHAnsi"/>
          <w:sz w:val="22"/>
          <w:szCs w:val="22"/>
        </w:rPr>
        <w:t xml:space="preserve">. Should the supplier be unsatisfied with the reply provided by the UNFPA Head of </w:t>
      </w:r>
      <w:r w:rsidR="00AD4080">
        <w:rPr>
          <w:rFonts w:asciiTheme="minorHAnsi" w:hAnsiTheme="minorHAnsi"/>
          <w:sz w:val="22"/>
          <w:szCs w:val="22"/>
        </w:rPr>
        <w:t>Office/Assistant Representative</w:t>
      </w:r>
      <w:r w:rsidRPr="00720E37">
        <w:rPr>
          <w:rFonts w:asciiTheme="minorHAnsi" w:hAnsiTheme="minorHAnsi"/>
          <w:sz w:val="22"/>
          <w:szCs w:val="22"/>
        </w:rPr>
        <w:t>, the supplier may contact the Chief</w:t>
      </w:r>
      <w:r w:rsidR="0087584C">
        <w:rPr>
          <w:rFonts w:asciiTheme="minorHAnsi" w:hAnsiTheme="minorHAnsi"/>
          <w:sz w:val="22"/>
          <w:szCs w:val="22"/>
        </w:rPr>
        <w:t xml:space="preserve">, </w:t>
      </w:r>
      <w:r w:rsidRPr="00720E37">
        <w:rPr>
          <w:rFonts w:asciiTheme="minorHAnsi" w:hAnsiTheme="minorHAnsi"/>
          <w:sz w:val="22"/>
          <w:szCs w:val="22"/>
        </w:rPr>
        <w:t xml:space="preserve">Procurement Services Branch at </w:t>
      </w:r>
      <w:hyperlink r:id="rId13" w:history="1">
        <w:r w:rsidRPr="00720E37">
          <w:rPr>
            <w:rStyle w:val="Hyperlink"/>
            <w:rFonts w:asciiTheme="minorHAnsi" w:hAnsiTheme="minorHAnsi"/>
            <w:sz w:val="22"/>
            <w:szCs w:val="22"/>
          </w:rPr>
          <w:t>procurement@unfpa.org</w:t>
        </w:r>
      </w:hyperlink>
      <w:r w:rsidRPr="00720E37">
        <w:rPr>
          <w:rFonts w:asciiTheme="minorHAnsi" w:hAnsiTheme="minorHAnsi"/>
          <w:sz w:val="22"/>
          <w:szCs w:val="22"/>
        </w:rPr>
        <w:t>.</w:t>
      </w:r>
      <w:bookmarkStart w:id="1" w:name="_Toc368998656"/>
    </w:p>
    <w:bookmarkEnd w:id="1"/>
    <w:p w:rsidR="000275EF" w:rsidRDefault="000275EF" w:rsidP="0002021E">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p>
    <w:p w:rsidR="0002021E" w:rsidRPr="003D61D6" w:rsidRDefault="0002021E" w:rsidP="003D61D6">
      <w:pPr>
        <w:pStyle w:val="ListParagraph"/>
        <w:numPr>
          <w:ilvl w:val="0"/>
          <w:numId w:val="27"/>
        </w:numPr>
        <w:jc w:val="both"/>
        <w:rPr>
          <w:rFonts w:asciiTheme="minorHAnsi" w:hAnsiTheme="minorHAnsi"/>
          <w:b/>
        </w:rPr>
      </w:pPr>
      <w:r w:rsidRPr="003D61D6">
        <w:rPr>
          <w:rFonts w:asciiTheme="minorHAnsi" w:hAnsiTheme="minorHAnsi"/>
          <w:b/>
        </w:rPr>
        <w:t>Disclaimer</w:t>
      </w:r>
    </w:p>
    <w:p w:rsidR="0087584C" w:rsidRPr="007A2896" w:rsidRDefault="0087584C" w:rsidP="00A60294">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r>
        <w:rPr>
          <w:rFonts w:ascii="Calibri" w:hAnsi="Calibri"/>
          <w:szCs w:val="22"/>
        </w:rPr>
        <w:t xml:space="preserve">Should any of the links in this RFQ document be unavailable or </w:t>
      </w:r>
      <w:r w:rsidR="003D61D6">
        <w:rPr>
          <w:rFonts w:ascii="Calibri" w:hAnsi="Calibri"/>
          <w:szCs w:val="22"/>
        </w:rPr>
        <w:t>inaccessible</w:t>
      </w:r>
      <w:r>
        <w:rPr>
          <w:rFonts w:ascii="Calibri" w:hAnsi="Calibri"/>
          <w:szCs w:val="22"/>
        </w:rPr>
        <w:t xml:space="preserve"> for any reason, bidders can contact the </w:t>
      </w:r>
      <w:r w:rsidR="00A60294">
        <w:rPr>
          <w:rFonts w:ascii="Calibri" w:hAnsi="Calibri"/>
          <w:szCs w:val="22"/>
        </w:rPr>
        <w:t>o</w:t>
      </w:r>
      <w:r>
        <w:rPr>
          <w:rFonts w:ascii="Calibri" w:hAnsi="Calibri"/>
          <w:szCs w:val="22"/>
        </w:rPr>
        <w:t xml:space="preserve">fficer in charge of the procurement to request </w:t>
      </w:r>
      <w:r w:rsidR="003D61D6">
        <w:rPr>
          <w:rFonts w:ascii="Calibri" w:hAnsi="Calibri"/>
          <w:szCs w:val="22"/>
        </w:rPr>
        <w:t>for them to share a PDF version of such document(s).</w:t>
      </w:r>
    </w:p>
    <w:p w:rsidR="0002021E" w:rsidRPr="007A2896" w:rsidRDefault="0002021E" w:rsidP="0002021E">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p>
    <w:p w:rsidR="006F59E9" w:rsidRPr="006F59E9" w:rsidRDefault="006F59E9" w:rsidP="006F59E9">
      <w:pPr>
        <w:pStyle w:val="Caption"/>
        <w:rPr>
          <w:rFonts w:ascii="Calibri" w:hAnsi="Calibri" w:cs="Calibri"/>
          <w:caps/>
          <w:sz w:val="26"/>
          <w:szCs w:val="26"/>
        </w:rPr>
      </w:pPr>
      <w:r>
        <w:rPr>
          <w:rFonts w:ascii="Calibri" w:hAnsi="Calibri"/>
          <w:szCs w:val="22"/>
        </w:rPr>
        <w:br w:type="page"/>
      </w:r>
      <w:r w:rsidR="00A35F7A">
        <w:rPr>
          <w:rFonts w:ascii="Calibri" w:hAnsi="Calibri"/>
          <w:szCs w:val="22"/>
        </w:rPr>
        <w:lastRenderedPageBreak/>
        <w:t xml:space="preserve">PRICE </w:t>
      </w:r>
      <w:r w:rsidRPr="006F59E9">
        <w:rPr>
          <w:rFonts w:ascii="Calibri" w:hAnsi="Calibri" w:cs="Calibri"/>
          <w:caps/>
          <w:sz w:val="26"/>
          <w:szCs w:val="26"/>
        </w:rPr>
        <w:t>Quotation Form</w:t>
      </w:r>
    </w:p>
    <w:tbl>
      <w:tblPr>
        <w:tblW w:w="0" w:type="auto"/>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ook w:val="04A0" w:firstRow="1" w:lastRow="0" w:firstColumn="1" w:lastColumn="0" w:noHBand="0" w:noVBand="1"/>
      </w:tblPr>
      <w:tblGrid>
        <w:gridCol w:w="3708"/>
        <w:gridCol w:w="4814"/>
      </w:tblGrid>
      <w:tr w:rsidR="006F59E9" w:rsidRPr="00002CBD" w:rsidTr="003A1F0A">
        <w:tc>
          <w:tcPr>
            <w:tcW w:w="3708" w:type="dxa"/>
          </w:tcPr>
          <w:p w:rsidR="006F59E9" w:rsidRPr="00314786" w:rsidRDefault="006F59E9" w:rsidP="003A1F0A">
            <w:pPr>
              <w:rPr>
                <w:rFonts w:ascii="Calibri" w:hAnsi="Calibri" w:cs="Calibri"/>
                <w:b/>
                <w:bCs/>
                <w:sz w:val="22"/>
              </w:rPr>
            </w:pPr>
            <w:r w:rsidRPr="00314786">
              <w:rPr>
                <w:rFonts w:ascii="Calibri" w:hAnsi="Calibri" w:cs="Calibri"/>
                <w:b/>
                <w:bCs/>
                <w:sz w:val="22"/>
              </w:rPr>
              <w:t>Name of Bidder:</w:t>
            </w:r>
          </w:p>
        </w:tc>
        <w:tc>
          <w:tcPr>
            <w:tcW w:w="4814" w:type="dxa"/>
            <w:vAlign w:val="center"/>
          </w:tcPr>
          <w:p w:rsidR="006F59E9" w:rsidRPr="00314786" w:rsidRDefault="006F59E9" w:rsidP="003A1F0A">
            <w:pPr>
              <w:jc w:val="center"/>
              <w:rPr>
                <w:rFonts w:ascii="Calibri" w:hAnsi="Calibri" w:cs="Calibri"/>
                <w:bCs/>
                <w:sz w:val="22"/>
              </w:rPr>
            </w:pPr>
          </w:p>
        </w:tc>
      </w:tr>
      <w:tr w:rsidR="000275EF" w:rsidRPr="00002CBD" w:rsidTr="003A1F0A">
        <w:tc>
          <w:tcPr>
            <w:tcW w:w="3708" w:type="dxa"/>
          </w:tcPr>
          <w:p w:rsidR="000275EF" w:rsidRPr="00314786" w:rsidRDefault="000275EF" w:rsidP="003A1F0A">
            <w:pPr>
              <w:rPr>
                <w:rFonts w:ascii="Calibri" w:hAnsi="Calibri" w:cs="Calibri"/>
                <w:b/>
                <w:bCs/>
                <w:sz w:val="22"/>
              </w:rPr>
            </w:pPr>
            <w:r w:rsidRPr="00314786">
              <w:rPr>
                <w:rFonts w:ascii="Calibri" w:hAnsi="Calibri" w:cs="Calibri"/>
                <w:b/>
                <w:bCs/>
                <w:sz w:val="22"/>
              </w:rPr>
              <w:t xml:space="preserve">Date of the </w:t>
            </w:r>
            <w:r w:rsidR="0003336D">
              <w:rPr>
                <w:rFonts w:ascii="Calibri" w:hAnsi="Calibri" w:cs="Calibri"/>
                <w:b/>
                <w:bCs/>
                <w:sz w:val="22"/>
              </w:rPr>
              <w:t>q</w:t>
            </w:r>
            <w:r w:rsidRPr="00314786">
              <w:rPr>
                <w:rFonts w:ascii="Calibri" w:hAnsi="Calibri" w:cs="Calibri"/>
                <w:b/>
                <w:bCs/>
                <w:sz w:val="22"/>
              </w:rPr>
              <w:t>uotation:</w:t>
            </w:r>
          </w:p>
        </w:tc>
        <w:sdt>
          <w:sdtPr>
            <w:rPr>
              <w:rFonts w:ascii="Calibri" w:hAnsi="Calibri" w:cs="Calibri"/>
              <w:bCs/>
              <w:sz w:val="22"/>
              <w:szCs w:val="22"/>
            </w:rPr>
            <w:id w:val="-1733144617"/>
            <w:placeholder>
              <w:docPart w:val="23A5EB14D5694267B01A2292C49DE8FC"/>
            </w:placeholder>
            <w:showingPlcHdr/>
            <w:date>
              <w:dateFormat w:val="dd/MM/yyyy"/>
              <w:lid w:val="en-GB"/>
              <w:storeMappedDataAs w:val="dateTime"/>
              <w:calendar w:val="gregorian"/>
            </w:date>
          </w:sdtPr>
          <w:sdtEndPr/>
          <w:sdtContent>
            <w:tc>
              <w:tcPr>
                <w:tcW w:w="4814" w:type="dxa"/>
                <w:vAlign w:val="center"/>
              </w:tcPr>
              <w:p w:rsidR="000275EF" w:rsidRPr="00B151C5" w:rsidRDefault="000275EF" w:rsidP="000275EF">
                <w:pPr>
                  <w:jc w:val="center"/>
                  <w:rPr>
                    <w:rFonts w:ascii="Calibri" w:hAnsi="Calibri" w:cs="Calibri"/>
                    <w:bCs/>
                    <w:sz w:val="22"/>
                    <w:szCs w:val="22"/>
                  </w:rPr>
                </w:pPr>
                <w:r w:rsidRPr="00B151C5">
                  <w:rPr>
                    <w:rStyle w:val="PlaceholderText"/>
                    <w:rFonts w:asciiTheme="minorHAnsi" w:hAnsiTheme="minorHAnsi"/>
                    <w:sz w:val="22"/>
                    <w:szCs w:val="22"/>
                  </w:rPr>
                  <w:t>Click here to enter a date.</w:t>
                </w:r>
              </w:p>
            </w:tc>
          </w:sdtContent>
        </w:sdt>
      </w:tr>
      <w:tr w:rsidR="006F59E9" w:rsidRPr="009908B3" w:rsidTr="003A1F0A">
        <w:tc>
          <w:tcPr>
            <w:tcW w:w="3708" w:type="dxa"/>
          </w:tcPr>
          <w:p w:rsidR="006F59E9" w:rsidRPr="00314786" w:rsidRDefault="006F59E9" w:rsidP="003A1F0A">
            <w:pPr>
              <w:rPr>
                <w:rFonts w:ascii="Calibri" w:hAnsi="Calibri" w:cs="Calibri"/>
                <w:b/>
                <w:bCs/>
                <w:sz w:val="22"/>
              </w:rPr>
            </w:pPr>
            <w:r w:rsidRPr="00314786">
              <w:rPr>
                <w:rFonts w:ascii="Calibri" w:hAnsi="Calibri" w:cs="Calibri"/>
                <w:b/>
                <w:bCs/>
                <w:sz w:val="22"/>
              </w:rPr>
              <w:t xml:space="preserve">Request for </w:t>
            </w:r>
            <w:r w:rsidR="0003336D">
              <w:rPr>
                <w:rFonts w:ascii="Calibri" w:hAnsi="Calibri" w:cs="Calibri"/>
                <w:b/>
                <w:bCs/>
                <w:sz w:val="22"/>
              </w:rPr>
              <w:t>q</w:t>
            </w:r>
            <w:r w:rsidRPr="00314786">
              <w:rPr>
                <w:rFonts w:ascii="Calibri" w:hAnsi="Calibri" w:cs="Calibri"/>
                <w:b/>
                <w:bCs/>
                <w:sz w:val="22"/>
              </w:rPr>
              <w:t>uotation Nº:</w:t>
            </w:r>
          </w:p>
        </w:tc>
        <w:tc>
          <w:tcPr>
            <w:tcW w:w="4814" w:type="dxa"/>
            <w:vAlign w:val="center"/>
          </w:tcPr>
          <w:p w:rsidR="006F59E9" w:rsidRPr="006F59E9" w:rsidRDefault="006F59E9" w:rsidP="003A1F0A">
            <w:pPr>
              <w:jc w:val="center"/>
              <w:rPr>
                <w:rFonts w:ascii="Calibri" w:hAnsi="Calibri" w:cs="Calibri"/>
                <w:bCs/>
                <w:sz w:val="22"/>
                <w:lang w:val="es-ES"/>
              </w:rPr>
            </w:pPr>
            <w:r w:rsidRPr="006F59E9">
              <w:rPr>
                <w:rFonts w:ascii="Calibri" w:hAnsi="Calibri" w:cs="Calibri"/>
                <w:sz w:val="22"/>
                <w:szCs w:val="22"/>
                <w:lang w:val="es-ES"/>
              </w:rPr>
              <w:t>UNFPA/</w:t>
            </w:r>
            <w:r w:rsidR="00AF3B7A">
              <w:rPr>
                <w:rFonts w:ascii="Calibri" w:hAnsi="Calibri" w:cs="Calibri"/>
                <w:sz w:val="22"/>
                <w:szCs w:val="22"/>
                <w:lang w:val="es-ES"/>
              </w:rPr>
              <w:t>LBN/</w:t>
            </w:r>
            <w:r w:rsidRPr="006F59E9">
              <w:rPr>
                <w:rFonts w:ascii="Calibri" w:hAnsi="Calibri" w:cs="Calibri"/>
                <w:sz w:val="22"/>
                <w:szCs w:val="22"/>
                <w:lang w:val="es-ES"/>
              </w:rPr>
              <w:t>RFQ/</w:t>
            </w:r>
            <w:r w:rsidR="008A3248">
              <w:rPr>
                <w:rFonts w:ascii="Calibri" w:hAnsi="Calibri" w:cs="Calibri"/>
                <w:sz w:val="22"/>
                <w:szCs w:val="22"/>
                <w:lang w:val="es-ES"/>
              </w:rPr>
              <w:t>19</w:t>
            </w:r>
            <w:r w:rsidRPr="006F59E9">
              <w:rPr>
                <w:rFonts w:ascii="Calibri" w:hAnsi="Calibri" w:cs="Calibri"/>
                <w:sz w:val="22"/>
                <w:szCs w:val="22"/>
                <w:lang w:val="es-ES"/>
              </w:rPr>
              <w:t>/</w:t>
            </w:r>
            <w:r w:rsidR="008A3248">
              <w:rPr>
                <w:rFonts w:ascii="Calibri" w:hAnsi="Calibri" w:cs="Calibri"/>
                <w:sz w:val="22"/>
                <w:szCs w:val="22"/>
                <w:lang w:val="es-ES"/>
              </w:rPr>
              <w:t>001</w:t>
            </w:r>
          </w:p>
        </w:tc>
      </w:tr>
      <w:tr w:rsidR="006F59E9" w:rsidRPr="00002CBD" w:rsidTr="003A1F0A">
        <w:tc>
          <w:tcPr>
            <w:tcW w:w="3708" w:type="dxa"/>
          </w:tcPr>
          <w:p w:rsidR="006F59E9" w:rsidRPr="00314786" w:rsidRDefault="006F59E9" w:rsidP="0003336D">
            <w:pPr>
              <w:rPr>
                <w:rFonts w:ascii="Calibri" w:hAnsi="Calibri" w:cs="Calibri"/>
                <w:b/>
                <w:bCs/>
                <w:sz w:val="22"/>
              </w:rPr>
            </w:pPr>
            <w:r w:rsidRPr="00314786">
              <w:rPr>
                <w:rFonts w:ascii="Calibri" w:hAnsi="Calibri" w:cs="Calibri"/>
                <w:b/>
                <w:bCs/>
                <w:sz w:val="22"/>
              </w:rPr>
              <w:t xml:space="preserve">Currency of </w:t>
            </w:r>
            <w:r w:rsidR="0003336D">
              <w:rPr>
                <w:rFonts w:ascii="Calibri" w:hAnsi="Calibri" w:cs="Calibri"/>
                <w:b/>
                <w:bCs/>
                <w:sz w:val="22"/>
              </w:rPr>
              <w:t>quotation</w:t>
            </w:r>
            <w:r w:rsidRPr="00314786">
              <w:rPr>
                <w:rFonts w:ascii="Calibri" w:hAnsi="Calibri" w:cs="Calibri"/>
                <w:b/>
                <w:bCs/>
                <w:sz w:val="22"/>
              </w:rPr>
              <w:t>:</w:t>
            </w:r>
          </w:p>
        </w:tc>
        <w:tc>
          <w:tcPr>
            <w:tcW w:w="4814" w:type="dxa"/>
            <w:vAlign w:val="center"/>
          </w:tcPr>
          <w:p w:rsidR="006F59E9" w:rsidRPr="00314786" w:rsidRDefault="006F59E9" w:rsidP="003A1F0A">
            <w:pPr>
              <w:jc w:val="center"/>
              <w:rPr>
                <w:rFonts w:ascii="Calibri" w:hAnsi="Calibri" w:cs="Calibri"/>
                <w:bCs/>
                <w:sz w:val="22"/>
              </w:rPr>
            </w:pPr>
            <w:r w:rsidRPr="00314786">
              <w:rPr>
                <w:rFonts w:ascii="Calibri" w:hAnsi="Calibri" w:cs="Calibri"/>
                <w:bCs/>
                <w:sz w:val="22"/>
              </w:rPr>
              <w:t>USD</w:t>
            </w:r>
          </w:p>
        </w:tc>
      </w:tr>
      <w:tr w:rsidR="00E66555" w:rsidRPr="00E66555" w:rsidTr="003A1F0A">
        <w:tc>
          <w:tcPr>
            <w:tcW w:w="3708" w:type="dxa"/>
            <w:tcBorders>
              <w:bottom w:val="single" w:sz="4" w:space="0" w:color="F2F2F2"/>
            </w:tcBorders>
          </w:tcPr>
          <w:p w:rsidR="00E66555" w:rsidRPr="00E66555" w:rsidRDefault="00E66555" w:rsidP="001B3177">
            <w:pPr>
              <w:rPr>
                <w:rFonts w:asciiTheme="minorHAnsi" w:hAnsiTheme="minorHAnsi" w:cs="Calibri"/>
                <w:b/>
                <w:bCs/>
                <w:sz w:val="22"/>
                <w:szCs w:val="22"/>
              </w:rPr>
            </w:pPr>
            <w:r w:rsidRPr="00E66555">
              <w:rPr>
                <w:rFonts w:asciiTheme="minorHAnsi" w:hAnsiTheme="minorHAnsi" w:cs="Calibri"/>
                <w:b/>
                <w:bCs/>
                <w:sz w:val="22"/>
                <w:szCs w:val="22"/>
              </w:rPr>
              <w:t xml:space="preserve">Delivery charges based on the </w:t>
            </w:r>
          </w:p>
        </w:tc>
        <w:sdt>
          <w:sdtPr>
            <w:rPr>
              <w:rFonts w:asciiTheme="minorHAnsi" w:hAnsiTheme="minorHAnsi" w:cs="Calibri"/>
              <w:sz w:val="22"/>
              <w:szCs w:val="22"/>
            </w:rPr>
            <w:id w:val="1282994005"/>
            <w:placeholder>
              <w:docPart w:val="9ADF349CB37B4898BFA780E13F8F15E5"/>
            </w:placeholder>
            <w:showingPlcHdr/>
            <w:dropDownList>
              <w:listItem w:value="Choose an item."/>
              <w:listItem w:displayText="EXW" w:value="EXW"/>
              <w:listItem w:displayText="FCA" w:value="FCA"/>
              <w:listItem w:displayText="CPT" w:value="CPT"/>
              <w:listItem w:displayText="CIP" w:value="CIP"/>
              <w:listItem w:displayText="DAT" w:value="DAT"/>
              <w:listItem w:displayText="DAP" w:value="DAP"/>
              <w:listItem w:displayText="DDP" w:value="DDP"/>
              <w:listItem w:displayText="FAS" w:value="FAS"/>
              <w:listItem w:displayText="FOB" w:value="FOB"/>
              <w:listItem w:displayText="CFR" w:value="CFR"/>
              <w:listItem w:displayText="CIF" w:value="CIF"/>
              <w:listItem w:displayText="Other" w:value="Other"/>
              <w:listItem w:displayText="N/A" w:value="N/A"/>
            </w:dropDownList>
          </w:sdtPr>
          <w:sdtEndPr/>
          <w:sdtContent>
            <w:tc>
              <w:tcPr>
                <w:tcW w:w="4814" w:type="dxa"/>
                <w:tcBorders>
                  <w:bottom w:val="single" w:sz="4" w:space="0" w:color="F2F2F2"/>
                </w:tcBorders>
                <w:vAlign w:val="center"/>
              </w:tcPr>
              <w:p w:rsidR="00E66555" w:rsidRPr="00E66555" w:rsidRDefault="00B151C5" w:rsidP="003A1F0A">
                <w:pPr>
                  <w:jc w:val="center"/>
                  <w:rPr>
                    <w:rFonts w:asciiTheme="minorHAnsi" w:hAnsiTheme="minorHAnsi" w:cs="Calibri"/>
                    <w:bCs/>
                    <w:sz w:val="22"/>
                    <w:szCs w:val="22"/>
                  </w:rPr>
                </w:pPr>
                <w:r w:rsidRPr="00B151C5">
                  <w:rPr>
                    <w:rStyle w:val="PlaceholderText"/>
                    <w:rFonts w:asciiTheme="minorHAnsi" w:hAnsiTheme="minorHAnsi"/>
                    <w:sz w:val="22"/>
                    <w:szCs w:val="22"/>
                  </w:rPr>
                  <w:t>Choose an item.</w:t>
                </w:r>
              </w:p>
            </w:tc>
          </w:sdtContent>
        </w:sdt>
      </w:tr>
      <w:tr w:rsidR="00E66555" w:rsidRPr="00002CBD" w:rsidTr="003A1F0A">
        <w:tc>
          <w:tcPr>
            <w:tcW w:w="3708" w:type="dxa"/>
            <w:tcBorders>
              <w:bottom w:val="single" w:sz="4" w:space="0" w:color="F2F2F2"/>
            </w:tcBorders>
          </w:tcPr>
          <w:p w:rsidR="00E66555" w:rsidRDefault="00E66555" w:rsidP="003A1F0A">
            <w:pPr>
              <w:rPr>
                <w:rFonts w:ascii="Calibri" w:hAnsi="Calibri" w:cs="Calibri"/>
                <w:b/>
                <w:bCs/>
                <w:sz w:val="22"/>
              </w:rPr>
            </w:pPr>
            <w:r>
              <w:rPr>
                <w:rFonts w:ascii="Calibri" w:hAnsi="Calibri" w:cs="Calibri"/>
                <w:b/>
                <w:bCs/>
                <w:sz w:val="22"/>
              </w:rPr>
              <w:t>Validity</w:t>
            </w:r>
            <w:r w:rsidR="0003336D">
              <w:rPr>
                <w:rFonts w:ascii="Calibri" w:hAnsi="Calibri" w:cs="Calibri"/>
                <w:b/>
                <w:bCs/>
                <w:sz w:val="22"/>
              </w:rPr>
              <w:t xml:space="preserve"> of quotation</w:t>
            </w:r>
            <w:r>
              <w:rPr>
                <w:rFonts w:ascii="Calibri" w:hAnsi="Calibri" w:cs="Calibri"/>
                <w:b/>
                <w:bCs/>
                <w:sz w:val="22"/>
              </w:rPr>
              <w:t>:</w:t>
            </w:r>
          </w:p>
          <w:p w:rsidR="00E66555" w:rsidRPr="00BA5635" w:rsidRDefault="00E66555" w:rsidP="0003336D">
            <w:pPr>
              <w:jc w:val="both"/>
              <w:rPr>
                <w:rFonts w:ascii="Calibri" w:hAnsi="Calibri" w:cs="Calibri"/>
                <w:b/>
                <w:bCs/>
                <w:i/>
              </w:rPr>
            </w:pPr>
            <w:r w:rsidRPr="00BA5635">
              <w:rPr>
                <w:rFonts w:ascii="Calibri" w:hAnsi="Calibri" w:cs="Calibri"/>
                <w:i/>
                <w:iCs/>
              </w:rPr>
              <w:t>(The quotation shall be valid for a period of at least 3 months</w:t>
            </w:r>
            <w:r w:rsidRPr="00BA5635">
              <w:rPr>
                <w:rFonts w:ascii="Calibri" w:hAnsi="Calibri" w:cs="Calibri"/>
                <w:i/>
              </w:rPr>
              <w:t xml:space="preserve"> </w:t>
            </w:r>
            <w:r w:rsidRPr="00BA5635">
              <w:rPr>
                <w:rFonts w:ascii="Calibri" w:hAnsi="Calibri" w:cs="Calibri"/>
                <w:i/>
                <w:iCs/>
              </w:rPr>
              <w:t xml:space="preserve">after the </w:t>
            </w:r>
            <w:r w:rsidR="0003336D">
              <w:rPr>
                <w:rFonts w:ascii="Calibri" w:hAnsi="Calibri" w:cs="Calibri"/>
                <w:i/>
                <w:iCs/>
              </w:rPr>
              <w:t xml:space="preserve">submission </w:t>
            </w:r>
            <w:r w:rsidR="001C5550">
              <w:rPr>
                <w:rFonts w:ascii="Calibri" w:hAnsi="Calibri" w:cs="Calibri"/>
                <w:i/>
                <w:iCs/>
              </w:rPr>
              <w:t>deadline</w:t>
            </w:r>
            <w:r w:rsidRPr="00BA5635">
              <w:rPr>
                <w:rFonts w:ascii="Calibri" w:hAnsi="Calibri" w:cs="Calibri"/>
                <w:i/>
                <w:iCs/>
              </w:rPr>
              <w:t>.)</w:t>
            </w:r>
          </w:p>
        </w:tc>
        <w:tc>
          <w:tcPr>
            <w:tcW w:w="4814" w:type="dxa"/>
            <w:tcBorders>
              <w:bottom w:val="single" w:sz="4" w:space="0" w:color="F2F2F2"/>
            </w:tcBorders>
            <w:vAlign w:val="center"/>
          </w:tcPr>
          <w:p w:rsidR="00E66555" w:rsidRPr="00314786" w:rsidRDefault="00E66555" w:rsidP="00E66555">
            <w:pPr>
              <w:jc w:val="center"/>
              <w:rPr>
                <w:rFonts w:ascii="Calibri" w:hAnsi="Calibri" w:cs="Calibri"/>
                <w:bCs/>
                <w:sz w:val="22"/>
              </w:rPr>
            </w:pPr>
          </w:p>
        </w:tc>
      </w:tr>
    </w:tbl>
    <w:p w:rsidR="006F59E9" w:rsidRPr="00AF3B7A" w:rsidRDefault="006F59E9" w:rsidP="006F59E9">
      <w:pPr>
        <w:pStyle w:val="Title"/>
        <w:jc w:val="left"/>
        <w:rPr>
          <w:rFonts w:ascii="Calibri" w:hAnsi="Calibri"/>
          <w:b w:val="0"/>
          <w:sz w:val="10"/>
          <w:szCs w:val="10"/>
          <w:u w:val="none"/>
        </w:rPr>
      </w:pPr>
    </w:p>
    <w:p w:rsidR="0003336D" w:rsidRPr="00EF4D2A" w:rsidRDefault="0003336D" w:rsidP="0003336D">
      <w:pPr>
        <w:pStyle w:val="ListParagraph"/>
        <w:numPr>
          <w:ilvl w:val="0"/>
          <w:numId w:val="26"/>
        </w:numPr>
        <w:tabs>
          <w:tab w:val="num" w:pos="2160"/>
        </w:tabs>
        <w:ind w:left="426" w:hanging="426"/>
        <w:jc w:val="both"/>
        <w:rPr>
          <w:rFonts w:asciiTheme="minorHAnsi" w:hAnsiTheme="minorHAnsi"/>
          <w:szCs w:val="22"/>
          <w:lang w:val="en-GB"/>
        </w:rPr>
      </w:pPr>
      <w:r w:rsidRPr="00EF4D2A">
        <w:rPr>
          <w:rFonts w:asciiTheme="minorHAnsi" w:hAnsiTheme="minorHAnsi"/>
          <w:szCs w:val="22"/>
          <w:lang w:val="en-GB"/>
        </w:rPr>
        <w:t xml:space="preserve">Quoted rates must be </w:t>
      </w:r>
      <w:r w:rsidRPr="009F2968">
        <w:rPr>
          <w:rFonts w:asciiTheme="minorHAnsi" w:hAnsiTheme="minorHAnsi"/>
          <w:b/>
          <w:color w:val="FF0000"/>
          <w:szCs w:val="22"/>
          <w:lang w:val="en-GB"/>
        </w:rPr>
        <w:t>exclusive of all taxes</w:t>
      </w:r>
      <w:r w:rsidRPr="00EF4D2A">
        <w:rPr>
          <w:rFonts w:asciiTheme="minorHAnsi" w:hAnsiTheme="minorHAnsi"/>
          <w:szCs w:val="22"/>
          <w:lang w:val="en-GB"/>
        </w:rPr>
        <w:t xml:space="preserve">, since UNFPA is exempt from taxes. </w:t>
      </w:r>
    </w:p>
    <w:p w:rsidR="006F59E9" w:rsidRDefault="00AF3B7A" w:rsidP="001B3177">
      <w:pPr>
        <w:jc w:val="both"/>
        <w:rPr>
          <w:rFonts w:ascii="Calibri" w:hAnsi="Calibri"/>
          <w:b/>
          <w:bCs/>
          <w:snapToGrid w:val="0"/>
          <w:sz w:val="22"/>
          <w:szCs w:val="22"/>
          <w:lang w:val="en-GB"/>
        </w:rPr>
      </w:pPr>
      <w:r>
        <w:rPr>
          <w:rFonts w:ascii="Calibri" w:hAnsi="Calibri"/>
          <w:b/>
          <w:bCs/>
          <w:snapToGrid w:val="0"/>
          <w:sz w:val="22"/>
          <w:szCs w:val="22"/>
          <w:lang w:val="en-GB"/>
        </w:rPr>
        <w:br/>
      </w:r>
      <w:r w:rsidR="00AF6ACB" w:rsidRPr="008B56AA">
        <w:rPr>
          <w:rFonts w:ascii="Calibri" w:hAnsi="Calibri"/>
          <w:b/>
          <w:bCs/>
          <w:snapToGrid w:val="0"/>
          <w:sz w:val="22"/>
          <w:szCs w:val="22"/>
          <w:lang w:val="en-GB"/>
        </w:rPr>
        <w:t>Annex</w:t>
      </w:r>
      <w:r w:rsidR="001B3177">
        <w:rPr>
          <w:rFonts w:ascii="Calibri" w:hAnsi="Calibri"/>
          <w:b/>
          <w:bCs/>
          <w:snapToGrid w:val="0"/>
          <w:sz w:val="22"/>
          <w:szCs w:val="22"/>
          <w:lang w:val="en-GB"/>
        </w:rPr>
        <w:t xml:space="preserve"> II</w:t>
      </w:r>
      <w:r w:rsidR="00AF6ACB" w:rsidRPr="008B56AA">
        <w:rPr>
          <w:rFonts w:ascii="Calibri" w:hAnsi="Calibri"/>
          <w:b/>
          <w:bCs/>
          <w:snapToGrid w:val="0"/>
          <w:sz w:val="22"/>
          <w:szCs w:val="22"/>
          <w:lang w:val="en-GB"/>
        </w:rPr>
        <w:t xml:space="preserve"> – </w:t>
      </w:r>
      <w:r w:rsidR="001B3177">
        <w:rPr>
          <w:rFonts w:ascii="Calibri" w:hAnsi="Calibri"/>
          <w:b/>
          <w:bCs/>
          <w:snapToGrid w:val="0"/>
          <w:sz w:val="22"/>
          <w:szCs w:val="22"/>
          <w:lang w:val="en-GB"/>
        </w:rPr>
        <w:t>Price list form</w:t>
      </w:r>
    </w:p>
    <w:p w:rsidR="00EE4EB7" w:rsidRPr="00AF3B7A" w:rsidRDefault="00EE4EB7" w:rsidP="006F59E9">
      <w:pPr>
        <w:jc w:val="both"/>
        <w:rPr>
          <w:rFonts w:ascii="Calibri" w:hAnsi="Calibri"/>
          <w:b/>
          <w:bCs/>
          <w:snapToGrid w:val="0"/>
          <w:sz w:val="8"/>
          <w:szCs w:val="8"/>
          <w:lang w:val="en-GB"/>
        </w:rPr>
      </w:pP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5"/>
        <w:gridCol w:w="4163"/>
        <w:gridCol w:w="1244"/>
        <w:gridCol w:w="1244"/>
        <w:gridCol w:w="1244"/>
        <w:gridCol w:w="1245"/>
      </w:tblGrid>
      <w:tr w:rsidR="00EE4EB7" w:rsidRPr="00B05C88" w:rsidTr="00A51128">
        <w:trPr>
          <w:jc w:val="center"/>
        </w:trPr>
        <w:tc>
          <w:tcPr>
            <w:tcW w:w="715" w:type="dxa"/>
            <w:tcBorders>
              <w:bottom w:val="single" w:sz="4" w:space="0" w:color="auto"/>
            </w:tcBorders>
            <w:shd w:val="clear" w:color="auto" w:fill="000080"/>
            <w:vAlign w:val="center"/>
          </w:tcPr>
          <w:p w:rsidR="00EE4EB7" w:rsidRPr="003A1F0A" w:rsidRDefault="00EE4EB7" w:rsidP="00C55EA3">
            <w:pPr>
              <w:jc w:val="center"/>
              <w:rPr>
                <w:rFonts w:ascii="Calibri" w:eastAsia="Calibri" w:hAnsi="Calibri" w:cs="Calibri"/>
                <w:sz w:val="22"/>
                <w:szCs w:val="22"/>
                <w:lang w:val="en-GB"/>
              </w:rPr>
            </w:pPr>
            <w:r w:rsidRPr="003A1F0A">
              <w:rPr>
                <w:rFonts w:ascii="Calibri" w:eastAsia="Calibri" w:hAnsi="Calibri" w:cs="Calibri"/>
                <w:sz w:val="22"/>
                <w:szCs w:val="22"/>
                <w:lang w:val="en-GB"/>
              </w:rPr>
              <w:t>Item</w:t>
            </w:r>
          </w:p>
        </w:tc>
        <w:tc>
          <w:tcPr>
            <w:tcW w:w="4163" w:type="dxa"/>
            <w:tcBorders>
              <w:bottom w:val="single" w:sz="4" w:space="0" w:color="auto"/>
            </w:tcBorders>
            <w:shd w:val="clear" w:color="auto" w:fill="000080"/>
            <w:vAlign w:val="center"/>
          </w:tcPr>
          <w:p w:rsidR="00EE4EB7" w:rsidRPr="003A1F0A" w:rsidRDefault="00EE4EB7" w:rsidP="00C55EA3">
            <w:pPr>
              <w:jc w:val="center"/>
              <w:rPr>
                <w:rFonts w:ascii="Calibri" w:eastAsia="Calibri" w:hAnsi="Calibri" w:cs="Calibri"/>
                <w:sz w:val="22"/>
                <w:szCs w:val="22"/>
                <w:lang w:val="en-GB"/>
              </w:rPr>
            </w:pPr>
            <w:r w:rsidRPr="003A1F0A">
              <w:rPr>
                <w:rFonts w:ascii="Calibri" w:eastAsia="Calibri" w:hAnsi="Calibri" w:cs="Calibri"/>
                <w:sz w:val="22"/>
                <w:szCs w:val="22"/>
                <w:lang w:val="en-GB"/>
              </w:rPr>
              <w:t>Description</w:t>
            </w:r>
          </w:p>
        </w:tc>
        <w:tc>
          <w:tcPr>
            <w:tcW w:w="1244" w:type="dxa"/>
            <w:tcBorders>
              <w:bottom w:val="single" w:sz="4" w:space="0" w:color="auto"/>
            </w:tcBorders>
            <w:shd w:val="clear" w:color="auto" w:fill="000080"/>
            <w:vAlign w:val="center"/>
          </w:tcPr>
          <w:p w:rsidR="00EE4EB7" w:rsidRPr="003A1F0A" w:rsidRDefault="00EE4EB7" w:rsidP="00C55EA3">
            <w:pPr>
              <w:jc w:val="center"/>
              <w:rPr>
                <w:rFonts w:ascii="Calibri" w:eastAsia="Calibri" w:hAnsi="Calibri" w:cs="Calibri"/>
                <w:sz w:val="22"/>
                <w:szCs w:val="22"/>
                <w:lang w:val="en-GB"/>
              </w:rPr>
            </w:pPr>
            <w:r w:rsidRPr="003A1F0A">
              <w:rPr>
                <w:rFonts w:ascii="Calibri" w:eastAsia="Calibri" w:hAnsi="Calibri" w:cs="Calibri"/>
                <w:sz w:val="22"/>
                <w:szCs w:val="22"/>
                <w:lang w:val="en-GB"/>
              </w:rPr>
              <w:t xml:space="preserve">Number &amp; Description of Staff </w:t>
            </w:r>
          </w:p>
        </w:tc>
        <w:tc>
          <w:tcPr>
            <w:tcW w:w="1244" w:type="dxa"/>
            <w:tcBorders>
              <w:bottom w:val="single" w:sz="4" w:space="0" w:color="auto"/>
            </w:tcBorders>
            <w:shd w:val="clear" w:color="auto" w:fill="000080"/>
            <w:vAlign w:val="center"/>
          </w:tcPr>
          <w:p w:rsidR="00EE4EB7" w:rsidRPr="003A1F0A" w:rsidRDefault="001B3177" w:rsidP="00C55EA3">
            <w:pPr>
              <w:jc w:val="center"/>
              <w:rPr>
                <w:rFonts w:ascii="Calibri" w:eastAsia="Calibri" w:hAnsi="Calibri" w:cs="Calibri"/>
                <w:sz w:val="22"/>
                <w:szCs w:val="22"/>
                <w:lang w:val="en-GB"/>
              </w:rPr>
            </w:pPr>
            <w:r>
              <w:rPr>
                <w:rFonts w:ascii="Calibri" w:eastAsia="Calibri" w:hAnsi="Calibri" w:cs="Calibri"/>
                <w:sz w:val="22"/>
                <w:szCs w:val="22"/>
                <w:lang w:val="en-GB"/>
              </w:rPr>
              <w:t xml:space="preserve">Daily </w:t>
            </w:r>
            <w:r w:rsidR="00EE4EB7" w:rsidRPr="003A1F0A">
              <w:rPr>
                <w:rFonts w:ascii="Calibri" w:eastAsia="Calibri" w:hAnsi="Calibri" w:cs="Calibri"/>
                <w:sz w:val="22"/>
                <w:szCs w:val="22"/>
                <w:lang w:val="en-GB"/>
              </w:rPr>
              <w:t>Rate</w:t>
            </w:r>
          </w:p>
        </w:tc>
        <w:tc>
          <w:tcPr>
            <w:tcW w:w="1244" w:type="dxa"/>
            <w:tcBorders>
              <w:bottom w:val="single" w:sz="4" w:space="0" w:color="auto"/>
            </w:tcBorders>
            <w:shd w:val="clear" w:color="auto" w:fill="000080"/>
            <w:vAlign w:val="center"/>
          </w:tcPr>
          <w:p w:rsidR="00EE4EB7" w:rsidRPr="003A1F0A" w:rsidRDefault="00A51128" w:rsidP="00C55EA3">
            <w:pPr>
              <w:jc w:val="center"/>
              <w:rPr>
                <w:rFonts w:ascii="Calibri" w:eastAsia="Calibri" w:hAnsi="Calibri" w:cs="Calibri"/>
                <w:sz w:val="22"/>
                <w:szCs w:val="22"/>
                <w:lang w:val="en-GB"/>
              </w:rPr>
            </w:pPr>
            <w:r>
              <w:rPr>
                <w:rFonts w:ascii="Calibri" w:eastAsia="Calibri" w:hAnsi="Calibri" w:cs="Calibri"/>
                <w:sz w:val="22"/>
                <w:szCs w:val="22"/>
                <w:lang w:val="en-GB"/>
              </w:rPr>
              <w:t>Day</w:t>
            </w:r>
            <w:r w:rsidR="00EE4EB7" w:rsidRPr="003A1F0A">
              <w:rPr>
                <w:rFonts w:ascii="Calibri" w:eastAsia="Calibri" w:hAnsi="Calibri" w:cs="Calibri"/>
                <w:sz w:val="22"/>
                <w:szCs w:val="22"/>
                <w:lang w:val="en-GB"/>
              </w:rPr>
              <w:t>s to be Committed</w:t>
            </w:r>
          </w:p>
        </w:tc>
        <w:tc>
          <w:tcPr>
            <w:tcW w:w="1245" w:type="dxa"/>
            <w:tcBorders>
              <w:bottom w:val="single" w:sz="4" w:space="0" w:color="auto"/>
            </w:tcBorders>
            <w:shd w:val="clear" w:color="auto" w:fill="000080"/>
            <w:vAlign w:val="center"/>
          </w:tcPr>
          <w:p w:rsidR="00EE4EB7" w:rsidRPr="003A1F0A" w:rsidRDefault="00EE4EB7" w:rsidP="00C55EA3">
            <w:pPr>
              <w:jc w:val="center"/>
              <w:rPr>
                <w:rFonts w:ascii="Calibri" w:eastAsia="Calibri" w:hAnsi="Calibri" w:cs="Calibri"/>
                <w:sz w:val="22"/>
                <w:szCs w:val="22"/>
                <w:lang w:val="en-GB"/>
              </w:rPr>
            </w:pPr>
            <w:r w:rsidRPr="003A1F0A">
              <w:rPr>
                <w:rFonts w:ascii="Calibri" w:eastAsia="Calibri" w:hAnsi="Calibri" w:cs="Calibri"/>
                <w:sz w:val="22"/>
                <w:szCs w:val="22"/>
                <w:lang w:val="en-GB"/>
              </w:rPr>
              <w:t>Total</w:t>
            </w:r>
          </w:p>
        </w:tc>
      </w:tr>
      <w:tr w:rsidR="00EE4EB7" w:rsidRPr="00B05C88" w:rsidTr="00A51128">
        <w:trPr>
          <w:jc w:val="center"/>
        </w:trPr>
        <w:tc>
          <w:tcPr>
            <w:tcW w:w="9855" w:type="dxa"/>
            <w:gridSpan w:val="6"/>
            <w:shd w:val="clear" w:color="auto" w:fill="DDDDDD"/>
          </w:tcPr>
          <w:p w:rsidR="00EE4EB7" w:rsidRPr="003A1F0A" w:rsidRDefault="00EE4EB7" w:rsidP="00C55EA3">
            <w:pPr>
              <w:pStyle w:val="ListParagraph"/>
              <w:numPr>
                <w:ilvl w:val="0"/>
                <w:numId w:val="24"/>
              </w:numPr>
              <w:rPr>
                <w:rFonts w:ascii="Calibri" w:eastAsia="Calibri" w:hAnsi="Calibri" w:cs="Calibri"/>
                <w:szCs w:val="22"/>
                <w:lang w:val="en-GB"/>
              </w:rPr>
            </w:pPr>
            <w:r w:rsidRPr="003A1F0A">
              <w:rPr>
                <w:rFonts w:ascii="Calibri" w:eastAsia="Calibri" w:hAnsi="Calibri" w:cs="Calibri"/>
                <w:szCs w:val="22"/>
                <w:lang w:val="en-GB"/>
              </w:rPr>
              <w:t>Professional Fees</w:t>
            </w:r>
          </w:p>
        </w:tc>
      </w:tr>
      <w:tr w:rsidR="00EE4EB7" w:rsidRPr="00B05C88" w:rsidTr="00A51128">
        <w:trPr>
          <w:jc w:val="center"/>
        </w:trPr>
        <w:tc>
          <w:tcPr>
            <w:tcW w:w="715" w:type="dxa"/>
            <w:shd w:val="clear" w:color="auto" w:fill="auto"/>
          </w:tcPr>
          <w:p w:rsidR="00EE4EB7" w:rsidRPr="003A1F0A" w:rsidRDefault="00A51128" w:rsidP="00C55EA3">
            <w:pPr>
              <w:jc w:val="both"/>
              <w:rPr>
                <w:rFonts w:ascii="Calibri" w:eastAsia="Calibri" w:hAnsi="Calibri" w:cs="Calibri"/>
                <w:sz w:val="22"/>
                <w:szCs w:val="22"/>
                <w:lang w:val="en-GB"/>
              </w:rPr>
            </w:pPr>
            <w:r>
              <w:rPr>
                <w:rFonts w:ascii="Calibri" w:eastAsia="Calibri" w:hAnsi="Calibri" w:cs="Calibri"/>
                <w:sz w:val="22"/>
                <w:szCs w:val="22"/>
                <w:lang w:val="en-GB"/>
              </w:rPr>
              <w:t>1.1</w:t>
            </w:r>
          </w:p>
        </w:tc>
        <w:tc>
          <w:tcPr>
            <w:tcW w:w="4163" w:type="dxa"/>
            <w:shd w:val="clear" w:color="auto" w:fill="auto"/>
          </w:tcPr>
          <w:p w:rsidR="00EE4EB7" w:rsidRPr="003A1F0A" w:rsidRDefault="00C24E16" w:rsidP="00C55EA3">
            <w:pPr>
              <w:jc w:val="both"/>
              <w:rPr>
                <w:rFonts w:ascii="Calibri" w:eastAsia="Calibri" w:hAnsi="Calibri" w:cs="Calibri"/>
                <w:sz w:val="22"/>
                <w:szCs w:val="22"/>
                <w:lang w:val="en-GB"/>
              </w:rPr>
            </w:pPr>
            <w:r>
              <w:rPr>
                <w:rFonts w:ascii="Calibri" w:eastAsia="Calibri" w:hAnsi="Calibri" w:cs="Calibri"/>
                <w:sz w:val="22"/>
                <w:szCs w:val="22"/>
                <w:lang w:val="en-GB"/>
              </w:rPr>
              <w:t>Review all related documents and develop a detailed plan and timeline</w:t>
            </w:r>
          </w:p>
        </w:tc>
        <w:tc>
          <w:tcPr>
            <w:tcW w:w="1244" w:type="dxa"/>
            <w:shd w:val="clear" w:color="auto" w:fill="auto"/>
          </w:tcPr>
          <w:p w:rsidR="00EE4EB7" w:rsidRPr="003A1F0A" w:rsidRDefault="00EE4EB7" w:rsidP="00C55EA3">
            <w:pPr>
              <w:jc w:val="both"/>
              <w:rPr>
                <w:rFonts w:ascii="Calibri" w:eastAsia="Calibri" w:hAnsi="Calibri" w:cs="Calibri"/>
                <w:sz w:val="22"/>
                <w:szCs w:val="22"/>
                <w:lang w:val="en-GB"/>
              </w:rPr>
            </w:pPr>
          </w:p>
        </w:tc>
        <w:tc>
          <w:tcPr>
            <w:tcW w:w="1244" w:type="dxa"/>
            <w:shd w:val="clear" w:color="auto" w:fill="auto"/>
          </w:tcPr>
          <w:p w:rsidR="00EE4EB7" w:rsidRPr="003A1F0A" w:rsidRDefault="00EE4EB7" w:rsidP="00C55EA3">
            <w:pPr>
              <w:jc w:val="both"/>
              <w:rPr>
                <w:rFonts w:ascii="Calibri" w:eastAsia="Calibri" w:hAnsi="Calibri" w:cs="Calibri"/>
                <w:sz w:val="22"/>
                <w:szCs w:val="22"/>
                <w:lang w:val="en-GB"/>
              </w:rPr>
            </w:pPr>
          </w:p>
        </w:tc>
        <w:tc>
          <w:tcPr>
            <w:tcW w:w="1244" w:type="dxa"/>
            <w:shd w:val="clear" w:color="auto" w:fill="auto"/>
          </w:tcPr>
          <w:p w:rsidR="00EE4EB7" w:rsidRPr="003A1F0A" w:rsidRDefault="00EE4EB7" w:rsidP="00C55EA3">
            <w:pPr>
              <w:jc w:val="both"/>
              <w:rPr>
                <w:rFonts w:ascii="Calibri" w:eastAsia="Calibri" w:hAnsi="Calibri" w:cs="Calibri"/>
                <w:sz w:val="22"/>
                <w:szCs w:val="22"/>
                <w:lang w:val="en-GB"/>
              </w:rPr>
            </w:pPr>
          </w:p>
        </w:tc>
        <w:tc>
          <w:tcPr>
            <w:tcW w:w="1245" w:type="dxa"/>
            <w:shd w:val="clear" w:color="auto" w:fill="auto"/>
          </w:tcPr>
          <w:p w:rsidR="00EE4EB7" w:rsidRPr="003A1F0A" w:rsidRDefault="00EE4EB7" w:rsidP="00C55EA3">
            <w:pPr>
              <w:jc w:val="both"/>
              <w:rPr>
                <w:rFonts w:ascii="Calibri" w:eastAsia="Calibri" w:hAnsi="Calibri" w:cs="Calibri"/>
                <w:sz w:val="22"/>
                <w:szCs w:val="22"/>
                <w:lang w:val="en-GB"/>
              </w:rPr>
            </w:pPr>
          </w:p>
        </w:tc>
      </w:tr>
      <w:tr w:rsidR="00EE4EB7" w:rsidRPr="00B05C88" w:rsidTr="00A51128">
        <w:trPr>
          <w:jc w:val="center"/>
        </w:trPr>
        <w:tc>
          <w:tcPr>
            <w:tcW w:w="715" w:type="dxa"/>
            <w:shd w:val="clear" w:color="auto" w:fill="auto"/>
          </w:tcPr>
          <w:p w:rsidR="00EE4EB7" w:rsidRPr="003A1F0A" w:rsidRDefault="00A51128" w:rsidP="00C55EA3">
            <w:pPr>
              <w:jc w:val="both"/>
              <w:rPr>
                <w:rFonts w:ascii="Calibri" w:eastAsia="Calibri" w:hAnsi="Calibri" w:cs="Calibri"/>
                <w:sz w:val="22"/>
                <w:szCs w:val="22"/>
                <w:lang w:val="en-GB"/>
              </w:rPr>
            </w:pPr>
            <w:r>
              <w:rPr>
                <w:rFonts w:ascii="Calibri" w:eastAsia="Calibri" w:hAnsi="Calibri" w:cs="Calibri"/>
                <w:sz w:val="22"/>
                <w:szCs w:val="22"/>
                <w:lang w:val="en-GB"/>
              </w:rPr>
              <w:t>1.2</w:t>
            </w:r>
          </w:p>
        </w:tc>
        <w:tc>
          <w:tcPr>
            <w:tcW w:w="4163" w:type="dxa"/>
            <w:shd w:val="clear" w:color="auto" w:fill="auto"/>
          </w:tcPr>
          <w:p w:rsidR="00EE4EB7" w:rsidRPr="003A1F0A" w:rsidRDefault="008360F2" w:rsidP="008360F2">
            <w:pPr>
              <w:jc w:val="both"/>
              <w:rPr>
                <w:rFonts w:ascii="Calibri" w:eastAsia="Calibri" w:hAnsi="Calibri" w:cs="Calibri"/>
                <w:sz w:val="22"/>
                <w:szCs w:val="22"/>
                <w:lang w:val="en-GB"/>
              </w:rPr>
            </w:pPr>
            <w:r>
              <w:rPr>
                <w:rFonts w:ascii="Calibri" w:eastAsia="Calibri" w:hAnsi="Calibri" w:cs="Calibri"/>
                <w:sz w:val="22"/>
                <w:szCs w:val="22"/>
                <w:lang w:val="en-GB"/>
              </w:rPr>
              <w:t>Creation an innovative concept relevant to the event and coordination with UNFPA and partners</w:t>
            </w:r>
          </w:p>
        </w:tc>
        <w:tc>
          <w:tcPr>
            <w:tcW w:w="1244" w:type="dxa"/>
            <w:shd w:val="clear" w:color="auto" w:fill="auto"/>
          </w:tcPr>
          <w:p w:rsidR="00EE4EB7" w:rsidRPr="003A1F0A" w:rsidRDefault="00EE4EB7" w:rsidP="00C55EA3">
            <w:pPr>
              <w:jc w:val="both"/>
              <w:rPr>
                <w:rFonts w:ascii="Calibri" w:eastAsia="Calibri" w:hAnsi="Calibri" w:cs="Calibri"/>
                <w:sz w:val="22"/>
                <w:szCs w:val="22"/>
                <w:lang w:val="en-GB"/>
              </w:rPr>
            </w:pPr>
          </w:p>
        </w:tc>
        <w:tc>
          <w:tcPr>
            <w:tcW w:w="1244" w:type="dxa"/>
            <w:shd w:val="clear" w:color="auto" w:fill="auto"/>
          </w:tcPr>
          <w:p w:rsidR="00EE4EB7" w:rsidRPr="003A1F0A" w:rsidRDefault="00EE4EB7" w:rsidP="00C55EA3">
            <w:pPr>
              <w:jc w:val="both"/>
              <w:rPr>
                <w:rFonts w:ascii="Calibri" w:eastAsia="Calibri" w:hAnsi="Calibri" w:cs="Calibri"/>
                <w:sz w:val="22"/>
                <w:szCs w:val="22"/>
                <w:lang w:val="en-GB"/>
              </w:rPr>
            </w:pPr>
          </w:p>
        </w:tc>
        <w:tc>
          <w:tcPr>
            <w:tcW w:w="1244" w:type="dxa"/>
            <w:shd w:val="clear" w:color="auto" w:fill="auto"/>
          </w:tcPr>
          <w:p w:rsidR="00EE4EB7" w:rsidRPr="003A1F0A" w:rsidRDefault="00EE4EB7" w:rsidP="00C55EA3">
            <w:pPr>
              <w:jc w:val="both"/>
              <w:rPr>
                <w:rFonts w:ascii="Calibri" w:eastAsia="Calibri" w:hAnsi="Calibri" w:cs="Calibri"/>
                <w:sz w:val="22"/>
                <w:szCs w:val="22"/>
                <w:lang w:val="en-GB"/>
              </w:rPr>
            </w:pPr>
          </w:p>
        </w:tc>
        <w:tc>
          <w:tcPr>
            <w:tcW w:w="1245" w:type="dxa"/>
            <w:shd w:val="clear" w:color="auto" w:fill="auto"/>
          </w:tcPr>
          <w:p w:rsidR="00EE4EB7" w:rsidRPr="003A1F0A" w:rsidRDefault="00EE4EB7" w:rsidP="00C55EA3">
            <w:pPr>
              <w:jc w:val="both"/>
              <w:rPr>
                <w:rFonts w:ascii="Calibri" w:eastAsia="Calibri" w:hAnsi="Calibri" w:cs="Calibri"/>
                <w:sz w:val="22"/>
                <w:szCs w:val="22"/>
                <w:lang w:val="en-GB"/>
              </w:rPr>
            </w:pPr>
          </w:p>
        </w:tc>
      </w:tr>
      <w:tr w:rsidR="00EE4EB7" w:rsidRPr="00B05C88" w:rsidTr="00A51128">
        <w:trPr>
          <w:jc w:val="center"/>
        </w:trPr>
        <w:tc>
          <w:tcPr>
            <w:tcW w:w="715" w:type="dxa"/>
            <w:shd w:val="clear" w:color="auto" w:fill="auto"/>
          </w:tcPr>
          <w:p w:rsidR="00EE4EB7" w:rsidRPr="003A1F0A" w:rsidRDefault="00A51128" w:rsidP="00C55EA3">
            <w:pPr>
              <w:jc w:val="both"/>
              <w:rPr>
                <w:rFonts w:ascii="Calibri" w:eastAsia="Calibri" w:hAnsi="Calibri" w:cs="Calibri"/>
                <w:sz w:val="22"/>
                <w:szCs w:val="22"/>
                <w:lang w:val="en-GB"/>
              </w:rPr>
            </w:pPr>
            <w:r>
              <w:rPr>
                <w:rFonts w:ascii="Calibri" w:eastAsia="Calibri" w:hAnsi="Calibri" w:cs="Calibri"/>
                <w:sz w:val="22"/>
                <w:szCs w:val="22"/>
                <w:lang w:val="en-GB"/>
              </w:rPr>
              <w:t>1.3</w:t>
            </w:r>
          </w:p>
        </w:tc>
        <w:tc>
          <w:tcPr>
            <w:tcW w:w="4163" w:type="dxa"/>
            <w:shd w:val="clear" w:color="auto" w:fill="auto"/>
          </w:tcPr>
          <w:p w:rsidR="00EE4EB7" w:rsidRPr="003A1F0A" w:rsidRDefault="004B4B8B" w:rsidP="00C55EA3">
            <w:pPr>
              <w:jc w:val="both"/>
              <w:rPr>
                <w:rFonts w:ascii="Calibri" w:eastAsia="Calibri" w:hAnsi="Calibri" w:cs="Calibri"/>
                <w:sz w:val="22"/>
                <w:szCs w:val="22"/>
                <w:lang w:val="en-GB"/>
              </w:rPr>
            </w:pPr>
            <w:r>
              <w:rPr>
                <w:rFonts w:ascii="Calibri" w:eastAsia="Calibri" w:hAnsi="Calibri" w:cs="Calibri"/>
                <w:sz w:val="22"/>
                <w:szCs w:val="22"/>
                <w:lang w:val="en-GB"/>
              </w:rPr>
              <w:t>Development of a social media package</w:t>
            </w:r>
          </w:p>
        </w:tc>
        <w:tc>
          <w:tcPr>
            <w:tcW w:w="1244" w:type="dxa"/>
            <w:shd w:val="clear" w:color="auto" w:fill="auto"/>
          </w:tcPr>
          <w:p w:rsidR="00EE4EB7" w:rsidRPr="003A1F0A" w:rsidRDefault="00EE4EB7" w:rsidP="00C55EA3">
            <w:pPr>
              <w:jc w:val="both"/>
              <w:rPr>
                <w:rFonts w:ascii="Calibri" w:eastAsia="Calibri" w:hAnsi="Calibri" w:cs="Calibri"/>
                <w:sz w:val="22"/>
                <w:szCs w:val="22"/>
                <w:lang w:val="en-GB"/>
              </w:rPr>
            </w:pPr>
          </w:p>
        </w:tc>
        <w:tc>
          <w:tcPr>
            <w:tcW w:w="1244" w:type="dxa"/>
            <w:shd w:val="clear" w:color="auto" w:fill="auto"/>
          </w:tcPr>
          <w:p w:rsidR="00EE4EB7" w:rsidRPr="003A1F0A" w:rsidRDefault="00EE4EB7" w:rsidP="00C55EA3">
            <w:pPr>
              <w:jc w:val="both"/>
              <w:rPr>
                <w:rFonts w:ascii="Calibri" w:eastAsia="Calibri" w:hAnsi="Calibri" w:cs="Calibri"/>
                <w:sz w:val="22"/>
                <w:szCs w:val="22"/>
                <w:lang w:val="en-GB"/>
              </w:rPr>
            </w:pPr>
          </w:p>
        </w:tc>
        <w:tc>
          <w:tcPr>
            <w:tcW w:w="1244" w:type="dxa"/>
            <w:shd w:val="clear" w:color="auto" w:fill="auto"/>
          </w:tcPr>
          <w:p w:rsidR="00EE4EB7" w:rsidRPr="003A1F0A" w:rsidRDefault="00EE4EB7" w:rsidP="00C55EA3">
            <w:pPr>
              <w:jc w:val="both"/>
              <w:rPr>
                <w:rFonts w:ascii="Calibri" w:eastAsia="Calibri" w:hAnsi="Calibri" w:cs="Calibri"/>
                <w:sz w:val="22"/>
                <w:szCs w:val="22"/>
                <w:lang w:val="en-GB"/>
              </w:rPr>
            </w:pPr>
          </w:p>
        </w:tc>
        <w:tc>
          <w:tcPr>
            <w:tcW w:w="1245" w:type="dxa"/>
            <w:shd w:val="clear" w:color="auto" w:fill="auto"/>
          </w:tcPr>
          <w:p w:rsidR="00EE4EB7" w:rsidRPr="003A1F0A" w:rsidRDefault="00EE4EB7" w:rsidP="00C55EA3">
            <w:pPr>
              <w:jc w:val="both"/>
              <w:rPr>
                <w:rFonts w:ascii="Calibri" w:eastAsia="Calibri" w:hAnsi="Calibri" w:cs="Calibri"/>
                <w:sz w:val="22"/>
                <w:szCs w:val="22"/>
                <w:lang w:val="en-GB"/>
              </w:rPr>
            </w:pPr>
          </w:p>
        </w:tc>
      </w:tr>
      <w:tr w:rsidR="004B4B8B" w:rsidRPr="00B05C88" w:rsidTr="00A51128">
        <w:trPr>
          <w:jc w:val="center"/>
        </w:trPr>
        <w:tc>
          <w:tcPr>
            <w:tcW w:w="715" w:type="dxa"/>
            <w:shd w:val="clear" w:color="auto" w:fill="auto"/>
          </w:tcPr>
          <w:p w:rsidR="004B4B8B" w:rsidRPr="003A1F0A" w:rsidRDefault="00A51128" w:rsidP="00C55EA3">
            <w:pPr>
              <w:jc w:val="both"/>
              <w:rPr>
                <w:rFonts w:ascii="Calibri" w:eastAsia="Calibri" w:hAnsi="Calibri" w:cs="Calibri"/>
                <w:sz w:val="22"/>
                <w:szCs w:val="22"/>
                <w:lang w:val="en-GB"/>
              </w:rPr>
            </w:pPr>
            <w:r>
              <w:rPr>
                <w:rFonts w:ascii="Calibri" w:eastAsia="Calibri" w:hAnsi="Calibri" w:cs="Calibri"/>
                <w:sz w:val="22"/>
                <w:szCs w:val="22"/>
                <w:lang w:val="en-GB"/>
              </w:rPr>
              <w:t>1.4</w:t>
            </w:r>
          </w:p>
        </w:tc>
        <w:tc>
          <w:tcPr>
            <w:tcW w:w="4163" w:type="dxa"/>
            <w:shd w:val="clear" w:color="auto" w:fill="auto"/>
          </w:tcPr>
          <w:p w:rsidR="004B4B8B" w:rsidRDefault="004B4B8B" w:rsidP="00C55EA3">
            <w:pPr>
              <w:jc w:val="both"/>
              <w:rPr>
                <w:rFonts w:ascii="Calibri" w:eastAsia="Calibri" w:hAnsi="Calibri" w:cs="Calibri"/>
                <w:sz w:val="22"/>
                <w:szCs w:val="22"/>
                <w:lang w:val="en-GB"/>
              </w:rPr>
            </w:pPr>
            <w:r>
              <w:rPr>
                <w:rFonts w:ascii="Calibri" w:eastAsia="Calibri" w:hAnsi="Calibri" w:cs="Calibri"/>
                <w:sz w:val="22"/>
                <w:szCs w:val="22"/>
                <w:lang w:val="en-GB"/>
              </w:rPr>
              <w:t>Implementation of event and preparation of a short documentary</w:t>
            </w:r>
          </w:p>
        </w:tc>
        <w:tc>
          <w:tcPr>
            <w:tcW w:w="1244" w:type="dxa"/>
            <w:shd w:val="clear" w:color="auto" w:fill="auto"/>
          </w:tcPr>
          <w:p w:rsidR="004B4B8B" w:rsidRPr="003A1F0A" w:rsidRDefault="004B4B8B" w:rsidP="00C55EA3">
            <w:pPr>
              <w:jc w:val="both"/>
              <w:rPr>
                <w:rFonts w:ascii="Calibri" w:eastAsia="Calibri" w:hAnsi="Calibri" w:cs="Calibri"/>
                <w:sz w:val="22"/>
                <w:szCs w:val="22"/>
                <w:lang w:val="en-GB"/>
              </w:rPr>
            </w:pPr>
          </w:p>
        </w:tc>
        <w:tc>
          <w:tcPr>
            <w:tcW w:w="1244" w:type="dxa"/>
            <w:shd w:val="clear" w:color="auto" w:fill="auto"/>
          </w:tcPr>
          <w:p w:rsidR="004B4B8B" w:rsidRPr="003A1F0A" w:rsidRDefault="004B4B8B" w:rsidP="00C55EA3">
            <w:pPr>
              <w:jc w:val="both"/>
              <w:rPr>
                <w:rFonts w:ascii="Calibri" w:eastAsia="Calibri" w:hAnsi="Calibri" w:cs="Calibri"/>
                <w:sz w:val="22"/>
                <w:szCs w:val="22"/>
                <w:lang w:val="en-GB"/>
              </w:rPr>
            </w:pPr>
          </w:p>
        </w:tc>
        <w:tc>
          <w:tcPr>
            <w:tcW w:w="1244" w:type="dxa"/>
            <w:shd w:val="clear" w:color="auto" w:fill="auto"/>
          </w:tcPr>
          <w:p w:rsidR="004B4B8B" w:rsidRPr="003A1F0A" w:rsidRDefault="004B4B8B" w:rsidP="00C55EA3">
            <w:pPr>
              <w:jc w:val="both"/>
              <w:rPr>
                <w:rFonts w:ascii="Calibri" w:eastAsia="Calibri" w:hAnsi="Calibri" w:cs="Calibri"/>
                <w:sz w:val="22"/>
                <w:szCs w:val="22"/>
                <w:lang w:val="en-GB"/>
              </w:rPr>
            </w:pPr>
          </w:p>
        </w:tc>
        <w:tc>
          <w:tcPr>
            <w:tcW w:w="1245" w:type="dxa"/>
            <w:shd w:val="clear" w:color="auto" w:fill="auto"/>
          </w:tcPr>
          <w:p w:rsidR="004B4B8B" w:rsidRPr="003A1F0A" w:rsidRDefault="004B4B8B" w:rsidP="00C55EA3">
            <w:pPr>
              <w:jc w:val="both"/>
              <w:rPr>
                <w:rFonts w:ascii="Calibri" w:eastAsia="Calibri" w:hAnsi="Calibri" w:cs="Calibri"/>
                <w:sz w:val="22"/>
                <w:szCs w:val="22"/>
                <w:lang w:val="en-GB"/>
              </w:rPr>
            </w:pPr>
          </w:p>
        </w:tc>
      </w:tr>
      <w:tr w:rsidR="004B4B8B" w:rsidRPr="00B05C88" w:rsidTr="00A51128">
        <w:trPr>
          <w:jc w:val="center"/>
        </w:trPr>
        <w:tc>
          <w:tcPr>
            <w:tcW w:w="715" w:type="dxa"/>
            <w:shd w:val="clear" w:color="auto" w:fill="auto"/>
          </w:tcPr>
          <w:p w:rsidR="004B4B8B" w:rsidRPr="003A1F0A" w:rsidRDefault="00A51128" w:rsidP="00C55EA3">
            <w:pPr>
              <w:jc w:val="both"/>
              <w:rPr>
                <w:rFonts w:ascii="Calibri" w:eastAsia="Calibri" w:hAnsi="Calibri" w:cs="Calibri"/>
                <w:sz w:val="22"/>
                <w:szCs w:val="22"/>
                <w:lang w:val="en-GB"/>
              </w:rPr>
            </w:pPr>
            <w:r>
              <w:rPr>
                <w:rFonts w:ascii="Calibri" w:eastAsia="Calibri" w:hAnsi="Calibri" w:cs="Calibri"/>
                <w:sz w:val="22"/>
                <w:szCs w:val="22"/>
                <w:lang w:val="en-GB"/>
              </w:rPr>
              <w:t>1.5</w:t>
            </w:r>
          </w:p>
        </w:tc>
        <w:tc>
          <w:tcPr>
            <w:tcW w:w="4163" w:type="dxa"/>
            <w:shd w:val="clear" w:color="auto" w:fill="auto"/>
          </w:tcPr>
          <w:p w:rsidR="004B4B8B" w:rsidRDefault="004B4B8B" w:rsidP="00C55EA3">
            <w:pPr>
              <w:jc w:val="both"/>
              <w:rPr>
                <w:rFonts w:ascii="Calibri" w:eastAsia="Calibri" w:hAnsi="Calibri" w:cs="Calibri"/>
                <w:sz w:val="22"/>
                <w:szCs w:val="22"/>
                <w:lang w:val="en-GB"/>
              </w:rPr>
            </w:pPr>
            <w:r>
              <w:rPr>
                <w:rFonts w:ascii="Calibri" w:eastAsia="Calibri" w:hAnsi="Calibri" w:cs="Calibri"/>
                <w:sz w:val="22"/>
                <w:szCs w:val="22"/>
                <w:lang w:val="en-GB"/>
              </w:rPr>
              <w:t>Submission of a final report</w:t>
            </w:r>
          </w:p>
        </w:tc>
        <w:tc>
          <w:tcPr>
            <w:tcW w:w="1244" w:type="dxa"/>
            <w:shd w:val="clear" w:color="auto" w:fill="auto"/>
          </w:tcPr>
          <w:p w:rsidR="004B4B8B" w:rsidRPr="003A1F0A" w:rsidRDefault="004B4B8B" w:rsidP="00C55EA3">
            <w:pPr>
              <w:jc w:val="both"/>
              <w:rPr>
                <w:rFonts w:ascii="Calibri" w:eastAsia="Calibri" w:hAnsi="Calibri" w:cs="Calibri"/>
                <w:sz w:val="22"/>
                <w:szCs w:val="22"/>
                <w:lang w:val="en-GB"/>
              </w:rPr>
            </w:pPr>
          </w:p>
        </w:tc>
        <w:tc>
          <w:tcPr>
            <w:tcW w:w="1244" w:type="dxa"/>
            <w:shd w:val="clear" w:color="auto" w:fill="auto"/>
          </w:tcPr>
          <w:p w:rsidR="004B4B8B" w:rsidRPr="003A1F0A" w:rsidRDefault="004B4B8B" w:rsidP="00C55EA3">
            <w:pPr>
              <w:jc w:val="both"/>
              <w:rPr>
                <w:rFonts w:ascii="Calibri" w:eastAsia="Calibri" w:hAnsi="Calibri" w:cs="Calibri"/>
                <w:sz w:val="22"/>
                <w:szCs w:val="22"/>
                <w:lang w:val="en-GB"/>
              </w:rPr>
            </w:pPr>
          </w:p>
        </w:tc>
        <w:tc>
          <w:tcPr>
            <w:tcW w:w="1244" w:type="dxa"/>
            <w:shd w:val="clear" w:color="auto" w:fill="auto"/>
          </w:tcPr>
          <w:p w:rsidR="004B4B8B" w:rsidRPr="003A1F0A" w:rsidRDefault="004B4B8B" w:rsidP="00C55EA3">
            <w:pPr>
              <w:jc w:val="both"/>
              <w:rPr>
                <w:rFonts w:ascii="Calibri" w:eastAsia="Calibri" w:hAnsi="Calibri" w:cs="Calibri"/>
                <w:sz w:val="22"/>
                <w:szCs w:val="22"/>
                <w:lang w:val="en-GB"/>
              </w:rPr>
            </w:pPr>
          </w:p>
        </w:tc>
        <w:tc>
          <w:tcPr>
            <w:tcW w:w="1245" w:type="dxa"/>
            <w:shd w:val="clear" w:color="auto" w:fill="auto"/>
          </w:tcPr>
          <w:p w:rsidR="004B4B8B" w:rsidRPr="003A1F0A" w:rsidRDefault="004B4B8B" w:rsidP="00C55EA3">
            <w:pPr>
              <w:jc w:val="both"/>
              <w:rPr>
                <w:rFonts w:ascii="Calibri" w:eastAsia="Calibri" w:hAnsi="Calibri" w:cs="Calibri"/>
                <w:sz w:val="22"/>
                <w:szCs w:val="22"/>
                <w:lang w:val="en-GB"/>
              </w:rPr>
            </w:pPr>
          </w:p>
        </w:tc>
      </w:tr>
      <w:tr w:rsidR="00EE4EB7" w:rsidRPr="00B05C88" w:rsidTr="00A51128">
        <w:trPr>
          <w:jc w:val="center"/>
        </w:trPr>
        <w:tc>
          <w:tcPr>
            <w:tcW w:w="8610" w:type="dxa"/>
            <w:gridSpan w:val="5"/>
            <w:tcBorders>
              <w:bottom w:val="single" w:sz="4" w:space="0" w:color="auto"/>
            </w:tcBorders>
            <w:shd w:val="clear" w:color="auto" w:fill="auto"/>
          </w:tcPr>
          <w:p w:rsidR="00EE4EB7" w:rsidRPr="003A1F0A" w:rsidRDefault="00EE4EB7" w:rsidP="00C55EA3">
            <w:pPr>
              <w:jc w:val="right"/>
              <w:rPr>
                <w:rFonts w:ascii="Calibri" w:eastAsia="Calibri" w:hAnsi="Calibri" w:cs="Calibri"/>
                <w:i/>
                <w:sz w:val="22"/>
                <w:szCs w:val="22"/>
                <w:lang w:val="en-GB"/>
              </w:rPr>
            </w:pPr>
            <w:r w:rsidRPr="003A1F0A">
              <w:rPr>
                <w:rFonts w:ascii="Calibri" w:eastAsia="Calibri" w:hAnsi="Calibri" w:cs="Calibri"/>
                <w:i/>
                <w:sz w:val="22"/>
                <w:szCs w:val="22"/>
                <w:lang w:val="en-GB"/>
              </w:rPr>
              <w:t>Total Professional Fees</w:t>
            </w:r>
          </w:p>
        </w:tc>
        <w:tc>
          <w:tcPr>
            <w:tcW w:w="1245" w:type="dxa"/>
            <w:tcBorders>
              <w:bottom w:val="single" w:sz="4" w:space="0" w:color="auto"/>
            </w:tcBorders>
            <w:shd w:val="clear" w:color="auto" w:fill="auto"/>
          </w:tcPr>
          <w:p w:rsidR="00EE4EB7" w:rsidRPr="003A1F0A" w:rsidRDefault="00EE4EB7" w:rsidP="00C55EA3">
            <w:pPr>
              <w:jc w:val="right"/>
              <w:rPr>
                <w:rFonts w:ascii="Calibri" w:eastAsia="Calibri" w:hAnsi="Calibri" w:cs="Calibri"/>
                <w:sz w:val="22"/>
                <w:szCs w:val="22"/>
                <w:lang w:val="en-GB"/>
              </w:rPr>
            </w:pPr>
            <w:r w:rsidRPr="003A1F0A">
              <w:rPr>
                <w:rFonts w:ascii="Calibri" w:eastAsia="Calibri" w:hAnsi="Calibri" w:cs="Calibri"/>
                <w:sz w:val="22"/>
                <w:szCs w:val="22"/>
                <w:lang w:val="en-GB"/>
              </w:rPr>
              <w:t>$$</w:t>
            </w:r>
          </w:p>
        </w:tc>
      </w:tr>
      <w:tr w:rsidR="00EE4EB7" w:rsidRPr="00B05C88" w:rsidTr="00A51128">
        <w:trPr>
          <w:jc w:val="center"/>
        </w:trPr>
        <w:tc>
          <w:tcPr>
            <w:tcW w:w="9855" w:type="dxa"/>
            <w:gridSpan w:val="6"/>
            <w:shd w:val="clear" w:color="auto" w:fill="DDDDDD"/>
          </w:tcPr>
          <w:p w:rsidR="00EE4EB7" w:rsidRPr="003A1F0A" w:rsidRDefault="00EE4EB7" w:rsidP="00C55EA3">
            <w:pPr>
              <w:pStyle w:val="ListParagraph"/>
              <w:numPr>
                <w:ilvl w:val="0"/>
                <w:numId w:val="24"/>
              </w:numPr>
              <w:jc w:val="both"/>
              <w:rPr>
                <w:rFonts w:ascii="Calibri" w:eastAsia="Calibri" w:hAnsi="Calibri" w:cs="Calibri"/>
                <w:szCs w:val="22"/>
                <w:lang w:val="en-GB"/>
              </w:rPr>
            </w:pPr>
            <w:r w:rsidRPr="003A1F0A">
              <w:rPr>
                <w:rFonts w:ascii="Calibri" w:eastAsia="Calibri" w:hAnsi="Calibri" w:cs="Calibri"/>
                <w:szCs w:val="22"/>
                <w:lang w:val="en-GB"/>
              </w:rPr>
              <w:t>Out-of-Pocket expenses</w:t>
            </w:r>
          </w:p>
        </w:tc>
      </w:tr>
      <w:tr w:rsidR="00EE4EB7" w:rsidRPr="00B05C88" w:rsidTr="00A51128">
        <w:trPr>
          <w:jc w:val="center"/>
        </w:trPr>
        <w:tc>
          <w:tcPr>
            <w:tcW w:w="715" w:type="dxa"/>
            <w:shd w:val="clear" w:color="auto" w:fill="auto"/>
          </w:tcPr>
          <w:p w:rsidR="00EE4EB7" w:rsidRPr="003A1F0A" w:rsidRDefault="00EE4EB7" w:rsidP="00C55EA3">
            <w:pPr>
              <w:jc w:val="both"/>
              <w:rPr>
                <w:rFonts w:ascii="Calibri" w:eastAsia="Calibri" w:hAnsi="Calibri" w:cs="Calibri"/>
                <w:sz w:val="22"/>
                <w:szCs w:val="22"/>
                <w:lang w:val="en-GB"/>
              </w:rPr>
            </w:pPr>
          </w:p>
        </w:tc>
        <w:tc>
          <w:tcPr>
            <w:tcW w:w="4163" w:type="dxa"/>
            <w:shd w:val="clear" w:color="auto" w:fill="auto"/>
          </w:tcPr>
          <w:p w:rsidR="00EE4EB7" w:rsidRPr="003A1F0A" w:rsidRDefault="00EE4EB7" w:rsidP="00C55EA3">
            <w:pPr>
              <w:jc w:val="both"/>
              <w:rPr>
                <w:rFonts w:ascii="Calibri" w:eastAsia="Calibri" w:hAnsi="Calibri" w:cs="Calibri"/>
                <w:sz w:val="22"/>
                <w:szCs w:val="22"/>
                <w:lang w:val="en-GB"/>
              </w:rPr>
            </w:pPr>
          </w:p>
        </w:tc>
        <w:tc>
          <w:tcPr>
            <w:tcW w:w="1244" w:type="dxa"/>
            <w:shd w:val="clear" w:color="auto" w:fill="auto"/>
          </w:tcPr>
          <w:p w:rsidR="00EE4EB7" w:rsidRPr="003A1F0A" w:rsidRDefault="00EE4EB7" w:rsidP="00C55EA3">
            <w:pPr>
              <w:jc w:val="both"/>
              <w:rPr>
                <w:rFonts w:ascii="Calibri" w:eastAsia="Calibri" w:hAnsi="Calibri" w:cs="Calibri"/>
                <w:sz w:val="22"/>
                <w:szCs w:val="22"/>
                <w:lang w:val="en-GB"/>
              </w:rPr>
            </w:pPr>
          </w:p>
        </w:tc>
        <w:tc>
          <w:tcPr>
            <w:tcW w:w="1244" w:type="dxa"/>
            <w:shd w:val="clear" w:color="auto" w:fill="auto"/>
          </w:tcPr>
          <w:p w:rsidR="00EE4EB7" w:rsidRPr="003A1F0A" w:rsidRDefault="00EE4EB7" w:rsidP="00C55EA3">
            <w:pPr>
              <w:jc w:val="both"/>
              <w:rPr>
                <w:rFonts w:ascii="Calibri" w:eastAsia="Calibri" w:hAnsi="Calibri" w:cs="Calibri"/>
                <w:sz w:val="22"/>
                <w:szCs w:val="22"/>
                <w:lang w:val="en-GB"/>
              </w:rPr>
            </w:pPr>
          </w:p>
        </w:tc>
        <w:tc>
          <w:tcPr>
            <w:tcW w:w="1244" w:type="dxa"/>
            <w:shd w:val="clear" w:color="auto" w:fill="auto"/>
          </w:tcPr>
          <w:p w:rsidR="00EE4EB7" w:rsidRPr="003A1F0A" w:rsidRDefault="00EE4EB7" w:rsidP="00C55EA3">
            <w:pPr>
              <w:jc w:val="both"/>
              <w:rPr>
                <w:rFonts w:ascii="Calibri" w:eastAsia="Calibri" w:hAnsi="Calibri" w:cs="Calibri"/>
                <w:sz w:val="22"/>
                <w:szCs w:val="22"/>
                <w:lang w:val="en-GB"/>
              </w:rPr>
            </w:pPr>
          </w:p>
        </w:tc>
        <w:tc>
          <w:tcPr>
            <w:tcW w:w="1245" w:type="dxa"/>
            <w:shd w:val="clear" w:color="auto" w:fill="auto"/>
          </w:tcPr>
          <w:p w:rsidR="00EE4EB7" w:rsidRPr="003A1F0A" w:rsidRDefault="00EE4EB7" w:rsidP="00C55EA3">
            <w:pPr>
              <w:jc w:val="both"/>
              <w:rPr>
                <w:rFonts w:ascii="Calibri" w:eastAsia="Calibri" w:hAnsi="Calibri" w:cs="Calibri"/>
                <w:sz w:val="22"/>
                <w:szCs w:val="22"/>
                <w:lang w:val="en-GB"/>
              </w:rPr>
            </w:pPr>
          </w:p>
        </w:tc>
      </w:tr>
      <w:tr w:rsidR="00EE4EB7" w:rsidRPr="00B05C88" w:rsidTr="00A51128">
        <w:trPr>
          <w:jc w:val="center"/>
        </w:trPr>
        <w:tc>
          <w:tcPr>
            <w:tcW w:w="715" w:type="dxa"/>
            <w:shd w:val="clear" w:color="auto" w:fill="auto"/>
          </w:tcPr>
          <w:p w:rsidR="00EE4EB7" w:rsidRPr="003A1F0A" w:rsidRDefault="00EE4EB7" w:rsidP="00C55EA3">
            <w:pPr>
              <w:jc w:val="both"/>
              <w:rPr>
                <w:rFonts w:ascii="Calibri" w:eastAsia="Calibri" w:hAnsi="Calibri" w:cs="Calibri"/>
                <w:sz w:val="22"/>
                <w:szCs w:val="22"/>
                <w:lang w:val="en-GB"/>
              </w:rPr>
            </w:pPr>
          </w:p>
        </w:tc>
        <w:tc>
          <w:tcPr>
            <w:tcW w:w="4163" w:type="dxa"/>
            <w:shd w:val="clear" w:color="auto" w:fill="auto"/>
          </w:tcPr>
          <w:p w:rsidR="00EE4EB7" w:rsidRPr="003A1F0A" w:rsidRDefault="00EE4EB7" w:rsidP="00C55EA3">
            <w:pPr>
              <w:jc w:val="both"/>
              <w:rPr>
                <w:rFonts w:ascii="Calibri" w:eastAsia="Calibri" w:hAnsi="Calibri" w:cs="Calibri"/>
                <w:sz w:val="22"/>
                <w:szCs w:val="22"/>
                <w:lang w:val="en-GB"/>
              </w:rPr>
            </w:pPr>
          </w:p>
        </w:tc>
        <w:tc>
          <w:tcPr>
            <w:tcW w:w="1244" w:type="dxa"/>
            <w:shd w:val="clear" w:color="auto" w:fill="auto"/>
          </w:tcPr>
          <w:p w:rsidR="00EE4EB7" w:rsidRPr="003A1F0A" w:rsidRDefault="00EE4EB7" w:rsidP="00C55EA3">
            <w:pPr>
              <w:jc w:val="both"/>
              <w:rPr>
                <w:rFonts w:ascii="Calibri" w:eastAsia="Calibri" w:hAnsi="Calibri" w:cs="Calibri"/>
                <w:sz w:val="22"/>
                <w:szCs w:val="22"/>
                <w:lang w:val="en-GB"/>
              </w:rPr>
            </w:pPr>
          </w:p>
        </w:tc>
        <w:tc>
          <w:tcPr>
            <w:tcW w:w="1244" w:type="dxa"/>
            <w:shd w:val="clear" w:color="auto" w:fill="auto"/>
          </w:tcPr>
          <w:p w:rsidR="00EE4EB7" w:rsidRPr="003A1F0A" w:rsidRDefault="00EE4EB7" w:rsidP="00C55EA3">
            <w:pPr>
              <w:jc w:val="both"/>
              <w:rPr>
                <w:rFonts w:ascii="Calibri" w:eastAsia="Calibri" w:hAnsi="Calibri" w:cs="Calibri"/>
                <w:sz w:val="22"/>
                <w:szCs w:val="22"/>
                <w:lang w:val="en-GB"/>
              </w:rPr>
            </w:pPr>
          </w:p>
        </w:tc>
        <w:tc>
          <w:tcPr>
            <w:tcW w:w="1244" w:type="dxa"/>
            <w:shd w:val="clear" w:color="auto" w:fill="auto"/>
          </w:tcPr>
          <w:p w:rsidR="00EE4EB7" w:rsidRPr="003A1F0A" w:rsidRDefault="00EE4EB7" w:rsidP="00C55EA3">
            <w:pPr>
              <w:jc w:val="both"/>
              <w:rPr>
                <w:rFonts w:ascii="Calibri" w:eastAsia="Calibri" w:hAnsi="Calibri" w:cs="Calibri"/>
                <w:sz w:val="22"/>
                <w:szCs w:val="22"/>
                <w:lang w:val="en-GB"/>
              </w:rPr>
            </w:pPr>
          </w:p>
        </w:tc>
        <w:tc>
          <w:tcPr>
            <w:tcW w:w="1245" w:type="dxa"/>
            <w:shd w:val="clear" w:color="auto" w:fill="auto"/>
          </w:tcPr>
          <w:p w:rsidR="00EE4EB7" w:rsidRPr="003A1F0A" w:rsidRDefault="00EE4EB7" w:rsidP="00C55EA3">
            <w:pPr>
              <w:jc w:val="both"/>
              <w:rPr>
                <w:rFonts w:ascii="Calibri" w:eastAsia="Calibri" w:hAnsi="Calibri" w:cs="Calibri"/>
                <w:sz w:val="22"/>
                <w:szCs w:val="22"/>
                <w:lang w:val="en-GB"/>
              </w:rPr>
            </w:pPr>
          </w:p>
        </w:tc>
      </w:tr>
      <w:tr w:rsidR="00EE4EB7" w:rsidRPr="00B05C88" w:rsidTr="00A51128">
        <w:trPr>
          <w:jc w:val="center"/>
        </w:trPr>
        <w:tc>
          <w:tcPr>
            <w:tcW w:w="8610" w:type="dxa"/>
            <w:gridSpan w:val="5"/>
            <w:shd w:val="clear" w:color="auto" w:fill="auto"/>
          </w:tcPr>
          <w:p w:rsidR="00EE4EB7" w:rsidRPr="003A1F0A" w:rsidRDefault="00EE4EB7" w:rsidP="00C55EA3">
            <w:pPr>
              <w:jc w:val="right"/>
              <w:rPr>
                <w:rFonts w:ascii="Calibri" w:eastAsia="Calibri" w:hAnsi="Calibri" w:cs="Calibri"/>
                <w:i/>
                <w:sz w:val="22"/>
                <w:szCs w:val="22"/>
                <w:lang w:val="en-GB"/>
              </w:rPr>
            </w:pPr>
            <w:r w:rsidRPr="003A1F0A">
              <w:rPr>
                <w:rFonts w:ascii="Calibri" w:eastAsia="Calibri" w:hAnsi="Calibri" w:cs="Calibri"/>
                <w:i/>
                <w:sz w:val="22"/>
                <w:szCs w:val="22"/>
                <w:lang w:val="en-GB"/>
              </w:rPr>
              <w:t>Total Out of Pocket Expenses</w:t>
            </w:r>
          </w:p>
        </w:tc>
        <w:tc>
          <w:tcPr>
            <w:tcW w:w="1245" w:type="dxa"/>
            <w:shd w:val="clear" w:color="auto" w:fill="auto"/>
          </w:tcPr>
          <w:p w:rsidR="00EE4EB7" w:rsidRPr="003A1F0A" w:rsidRDefault="00EE4EB7" w:rsidP="00C55EA3">
            <w:pPr>
              <w:jc w:val="right"/>
              <w:rPr>
                <w:rFonts w:ascii="Calibri" w:eastAsia="Calibri" w:hAnsi="Calibri" w:cs="Calibri"/>
                <w:sz w:val="22"/>
                <w:szCs w:val="22"/>
                <w:lang w:val="en-GB"/>
              </w:rPr>
            </w:pPr>
            <w:r w:rsidRPr="003A1F0A">
              <w:rPr>
                <w:rFonts w:ascii="Calibri" w:eastAsia="Calibri" w:hAnsi="Calibri" w:cs="Calibri"/>
                <w:sz w:val="22"/>
                <w:szCs w:val="22"/>
                <w:lang w:val="en-GB"/>
              </w:rPr>
              <w:t>$$</w:t>
            </w:r>
          </w:p>
        </w:tc>
      </w:tr>
      <w:tr w:rsidR="00EE4EB7" w:rsidRPr="00B05C88" w:rsidTr="00A51128">
        <w:trPr>
          <w:jc w:val="center"/>
        </w:trPr>
        <w:tc>
          <w:tcPr>
            <w:tcW w:w="8610" w:type="dxa"/>
            <w:gridSpan w:val="5"/>
            <w:shd w:val="clear" w:color="auto" w:fill="auto"/>
          </w:tcPr>
          <w:p w:rsidR="00EE4EB7" w:rsidRPr="003A1F0A" w:rsidRDefault="00EE4EB7" w:rsidP="00C55EA3">
            <w:pPr>
              <w:jc w:val="right"/>
              <w:rPr>
                <w:rFonts w:ascii="Calibri" w:eastAsia="Calibri" w:hAnsi="Calibri" w:cs="Calibri"/>
                <w:b/>
                <w:i/>
                <w:sz w:val="22"/>
                <w:szCs w:val="22"/>
                <w:lang w:val="en-GB"/>
              </w:rPr>
            </w:pPr>
            <w:r w:rsidRPr="003A1F0A">
              <w:rPr>
                <w:rFonts w:ascii="Calibri" w:eastAsia="Calibri" w:hAnsi="Calibri" w:cs="Calibri"/>
                <w:b/>
                <w:i/>
                <w:sz w:val="22"/>
                <w:szCs w:val="22"/>
                <w:lang w:val="en-GB"/>
              </w:rPr>
              <w:t xml:space="preserve">Total Contract Price </w:t>
            </w:r>
          </w:p>
          <w:p w:rsidR="00EE4EB7" w:rsidRPr="003A1F0A" w:rsidRDefault="00EE4EB7" w:rsidP="00C55EA3">
            <w:pPr>
              <w:jc w:val="right"/>
              <w:rPr>
                <w:rFonts w:ascii="Calibri" w:eastAsia="Calibri" w:hAnsi="Calibri" w:cs="Calibri"/>
                <w:i/>
                <w:sz w:val="22"/>
                <w:szCs w:val="22"/>
                <w:lang w:val="en-GB"/>
              </w:rPr>
            </w:pPr>
            <w:r w:rsidRPr="003A1F0A">
              <w:rPr>
                <w:rFonts w:ascii="Calibri" w:eastAsia="Calibri" w:hAnsi="Calibri" w:cs="Calibri"/>
                <w:i/>
                <w:sz w:val="22"/>
                <w:szCs w:val="22"/>
                <w:lang w:val="en-GB"/>
              </w:rPr>
              <w:t>(Professional Fees + Out of Pocket Expenses)</w:t>
            </w:r>
          </w:p>
        </w:tc>
        <w:tc>
          <w:tcPr>
            <w:tcW w:w="1245" w:type="dxa"/>
            <w:shd w:val="clear" w:color="auto" w:fill="auto"/>
            <w:vAlign w:val="center"/>
          </w:tcPr>
          <w:p w:rsidR="00EE4EB7" w:rsidRPr="003A1F0A" w:rsidRDefault="00EE4EB7" w:rsidP="00C55EA3">
            <w:pPr>
              <w:jc w:val="right"/>
              <w:rPr>
                <w:rFonts w:ascii="Calibri" w:eastAsia="Calibri" w:hAnsi="Calibri" w:cs="Calibri"/>
                <w:sz w:val="22"/>
                <w:szCs w:val="22"/>
                <w:lang w:val="en-GB"/>
              </w:rPr>
            </w:pPr>
            <w:r w:rsidRPr="003A1F0A">
              <w:rPr>
                <w:rFonts w:ascii="Calibri" w:eastAsia="Calibri" w:hAnsi="Calibri" w:cs="Calibri"/>
                <w:sz w:val="22"/>
                <w:szCs w:val="22"/>
                <w:lang w:val="en-GB"/>
              </w:rPr>
              <w:t>$$</w:t>
            </w:r>
          </w:p>
        </w:tc>
      </w:tr>
    </w:tbl>
    <w:p w:rsidR="00EE4EB7" w:rsidRDefault="00EE4EB7" w:rsidP="006F59E9">
      <w:pPr>
        <w:jc w:val="both"/>
        <w:rPr>
          <w:rFonts w:ascii="Calibri" w:hAnsi="Calibri"/>
          <w:b/>
          <w:bCs/>
          <w:snapToGrid w:val="0"/>
          <w:sz w:val="22"/>
          <w:szCs w:val="22"/>
          <w:lang w:val="en-GB"/>
        </w:rPr>
      </w:pPr>
    </w:p>
    <w:p w:rsidR="00EE4EB7" w:rsidRPr="008B56AA" w:rsidRDefault="00EE4EB7" w:rsidP="006F59E9">
      <w:pPr>
        <w:jc w:val="both"/>
        <w:rPr>
          <w:rFonts w:ascii="Calibri" w:hAnsi="Calibri"/>
          <w:b/>
          <w:bCs/>
          <w:snapToGrid w:val="0"/>
          <w:sz w:val="22"/>
          <w:szCs w:val="22"/>
          <w:lang w:val="en-GB"/>
        </w:rPr>
      </w:pPr>
      <w:r>
        <w:rPr>
          <w:b/>
          <w:bCs/>
          <w:noProof/>
        </w:rPr>
        <mc:AlternateContent>
          <mc:Choice Requires="wps">
            <w:drawing>
              <wp:anchor distT="0" distB="0" distL="114300" distR="114300" simplePos="0" relativeHeight="251659264" behindDoc="0" locked="0" layoutInCell="1" allowOverlap="1" wp14:anchorId="5303CF42" wp14:editId="54330AE4">
                <wp:simplePos x="0" y="0"/>
                <wp:positionH relativeFrom="column">
                  <wp:posOffset>0</wp:posOffset>
                </wp:positionH>
                <wp:positionV relativeFrom="paragraph">
                  <wp:posOffset>13970</wp:posOffset>
                </wp:positionV>
                <wp:extent cx="6179820" cy="685800"/>
                <wp:effectExtent l="11430" t="13970" r="9525" b="508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9820" cy="685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E4EB7" w:rsidRDefault="00EE4EB7" w:rsidP="00EE4EB7">
                            <w:pPr>
                              <w:rPr>
                                <w:i/>
                                <w:iCs/>
                              </w:rPr>
                            </w:pPr>
                            <w:r w:rsidRPr="007162E2">
                              <w:rPr>
                                <w:rFonts w:ascii="Calibri" w:hAnsi="Calibri" w:cs="Calibri"/>
                                <w:i/>
                                <w:iCs/>
                              </w:rPr>
                              <w:t>Vendor’s Comments</w:t>
                            </w:r>
                            <w:r>
                              <w:rPr>
                                <w:i/>
                                <w:iC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03CF42" id="_x0000_t202" coordsize="21600,21600" o:spt="202" path="m,l,21600r21600,l21600,xe">
                <v:stroke joinstyle="miter"/>
                <v:path gradientshapeok="t" o:connecttype="rect"/>
              </v:shapetype>
              <v:shape id="Text Box 5" o:spid="_x0000_s1026" type="#_x0000_t202" style="position:absolute;left:0;text-align:left;margin-left:0;margin-top:1.1pt;width:486.6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" filled="f">
                <v:textbox>
                  <w:txbxContent>
                    <w:p w:rsidR="00EE4EB7" w:rsidRDefault="00EE4EB7" w:rsidP="00EE4EB7">
                      <w:pPr>
                        <w:rPr>
                          <w:i/>
                          <w:iCs/>
                        </w:rPr>
                      </w:pPr>
                      <w:proofErr w:type="gramStart"/>
                      <w:r w:rsidRPr="007162E2">
                        <w:rPr>
                          <w:rFonts w:ascii="Calibri" w:hAnsi="Calibri" w:cs="Calibri"/>
                          <w:i/>
                          <w:iCs/>
                        </w:rPr>
                        <w:t>Vendor’s</w:t>
                      </w:r>
                      <w:proofErr w:type="gramEnd"/>
                      <w:r w:rsidRPr="007162E2">
                        <w:rPr>
                          <w:rFonts w:ascii="Calibri" w:hAnsi="Calibri" w:cs="Calibri"/>
                          <w:i/>
                          <w:iCs/>
                        </w:rPr>
                        <w:t xml:space="preserve"> Comments</w:t>
                      </w:r>
                      <w:r>
                        <w:rPr>
                          <w:i/>
                          <w:iCs/>
                        </w:rPr>
                        <w:t>:</w:t>
                      </w:r>
                    </w:p>
                  </w:txbxContent>
                </v:textbox>
              </v:shape>
            </w:pict>
          </mc:Fallback>
        </mc:AlternateContent>
      </w:r>
    </w:p>
    <w:p w:rsidR="006F59E9" w:rsidRPr="003D61D6" w:rsidRDefault="006F59E9" w:rsidP="00A2199D">
      <w:pPr>
        <w:pStyle w:val="Title"/>
        <w:rPr>
          <w:rFonts w:ascii="Calibri" w:hAnsi="Calibri"/>
          <w:sz w:val="22"/>
          <w:szCs w:val="22"/>
        </w:rPr>
      </w:pPr>
    </w:p>
    <w:p w:rsidR="0061730B" w:rsidRPr="00E340A1" w:rsidRDefault="0061730B" w:rsidP="0061730B">
      <w:pPr>
        <w:tabs>
          <w:tab w:val="left" w:pos="-180"/>
          <w:tab w:val="right" w:pos="1980"/>
          <w:tab w:val="left" w:pos="2160"/>
          <w:tab w:val="left" w:pos="4320"/>
        </w:tabs>
        <w:rPr>
          <w:b/>
          <w:bCs/>
          <w:sz w:val="22"/>
        </w:rPr>
      </w:pPr>
    </w:p>
    <w:p w:rsidR="00EE4EB7" w:rsidRDefault="00EE4EB7" w:rsidP="004218E3">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p>
    <w:p w:rsidR="0061730B" w:rsidRPr="0061730B" w:rsidRDefault="0061730B" w:rsidP="004218E3">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r w:rsidRPr="0061730B">
        <w:rPr>
          <w:rFonts w:ascii="Calibri" w:hAnsi="Calibri"/>
          <w:szCs w:val="22"/>
        </w:rPr>
        <w:t xml:space="preserve">I hereby certify that </w:t>
      </w:r>
      <w:r w:rsidR="0051589D">
        <w:rPr>
          <w:rFonts w:ascii="Calibri" w:hAnsi="Calibri"/>
          <w:szCs w:val="22"/>
        </w:rPr>
        <w:t xml:space="preserve">the </w:t>
      </w:r>
      <w:r w:rsidRPr="0061730B">
        <w:rPr>
          <w:rFonts w:ascii="Calibri" w:hAnsi="Calibri"/>
          <w:szCs w:val="22"/>
        </w:rPr>
        <w:t>company</w:t>
      </w:r>
      <w:r w:rsidR="0051589D">
        <w:rPr>
          <w:rFonts w:ascii="Calibri" w:hAnsi="Calibri"/>
          <w:szCs w:val="22"/>
        </w:rPr>
        <w:t xml:space="preserve"> mentioned above</w:t>
      </w:r>
      <w:r w:rsidRPr="0061730B">
        <w:rPr>
          <w:rFonts w:ascii="Calibri" w:hAnsi="Calibri"/>
          <w:szCs w:val="22"/>
        </w:rPr>
        <w:t>, which I am duly authorized to sign for, has reviewed RFQ UNFPA/</w:t>
      </w:r>
      <w:r w:rsidR="00862CC3">
        <w:rPr>
          <w:rFonts w:ascii="Calibri" w:hAnsi="Calibri"/>
          <w:szCs w:val="22"/>
        </w:rPr>
        <w:t>LBN/</w:t>
      </w:r>
      <w:r w:rsidRPr="0061730B">
        <w:rPr>
          <w:rFonts w:ascii="Calibri" w:hAnsi="Calibri"/>
          <w:szCs w:val="22"/>
        </w:rPr>
        <w:t>RFQ/</w:t>
      </w:r>
      <w:r w:rsidR="004218E3">
        <w:rPr>
          <w:rFonts w:ascii="Calibri" w:hAnsi="Calibri"/>
          <w:szCs w:val="22"/>
        </w:rPr>
        <w:t>19</w:t>
      </w:r>
      <w:r w:rsidRPr="0061730B">
        <w:rPr>
          <w:rFonts w:ascii="Calibri" w:hAnsi="Calibri"/>
          <w:szCs w:val="22"/>
        </w:rPr>
        <w:t>/</w:t>
      </w:r>
      <w:r w:rsidR="004218E3">
        <w:rPr>
          <w:rFonts w:ascii="Calibri" w:hAnsi="Calibri"/>
          <w:szCs w:val="22"/>
        </w:rPr>
        <w:t>001</w:t>
      </w:r>
      <w:r w:rsidRPr="0061730B">
        <w:rPr>
          <w:rFonts w:ascii="Calibri" w:hAnsi="Calibri"/>
          <w:szCs w:val="22"/>
        </w:rPr>
        <w:t xml:space="preserve"> including all annexes</w:t>
      </w:r>
      <w:r w:rsidR="0051589D">
        <w:rPr>
          <w:rFonts w:ascii="Calibri" w:hAnsi="Calibri"/>
          <w:szCs w:val="22"/>
        </w:rPr>
        <w:t xml:space="preserve">, amendments to the RFQ document (if applicable) and the responses provided by UNFPA on clarification questions from the </w:t>
      </w:r>
      <w:r w:rsidR="00AE42F9">
        <w:rPr>
          <w:rFonts w:ascii="Calibri" w:hAnsi="Calibri"/>
          <w:szCs w:val="22"/>
        </w:rPr>
        <w:t xml:space="preserve">prospective </w:t>
      </w:r>
      <w:r w:rsidR="0051589D">
        <w:rPr>
          <w:rFonts w:ascii="Calibri" w:hAnsi="Calibri"/>
          <w:szCs w:val="22"/>
        </w:rPr>
        <w:t xml:space="preserve">service providers. </w:t>
      </w:r>
      <w:r w:rsidRPr="0061730B">
        <w:rPr>
          <w:rFonts w:ascii="Calibri" w:hAnsi="Calibri"/>
          <w:szCs w:val="22"/>
        </w:rPr>
        <w:t xml:space="preserve"> </w:t>
      </w:r>
      <w:r w:rsidR="0051589D">
        <w:rPr>
          <w:rFonts w:ascii="Calibri" w:hAnsi="Calibri"/>
          <w:szCs w:val="22"/>
        </w:rPr>
        <w:t>Further, the company</w:t>
      </w:r>
      <w:r w:rsidR="0051589D" w:rsidRPr="0061730B">
        <w:rPr>
          <w:rFonts w:ascii="Calibri" w:hAnsi="Calibri"/>
          <w:szCs w:val="22"/>
        </w:rPr>
        <w:t xml:space="preserve"> </w:t>
      </w:r>
      <w:r w:rsidRPr="0061730B">
        <w:rPr>
          <w:rFonts w:ascii="Calibri" w:hAnsi="Calibri"/>
          <w:szCs w:val="22"/>
        </w:rPr>
        <w:t xml:space="preserve">accepts the </w:t>
      </w:r>
      <w:r w:rsidR="00B151C5">
        <w:rPr>
          <w:rFonts w:ascii="Calibri" w:hAnsi="Calibri"/>
          <w:szCs w:val="22"/>
        </w:rPr>
        <w:t>General C</w:t>
      </w:r>
      <w:r w:rsidRPr="0061730B">
        <w:rPr>
          <w:rFonts w:ascii="Calibri" w:hAnsi="Calibri"/>
          <w:szCs w:val="22"/>
        </w:rPr>
        <w:t xml:space="preserve">onditions of </w:t>
      </w:r>
      <w:r w:rsidR="00ED7706">
        <w:rPr>
          <w:rFonts w:ascii="Calibri" w:hAnsi="Calibri"/>
          <w:szCs w:val="22"/>
        </w:rPr>
        <w:t xml:space="preserve">Contract for </w:t>
      </w:r>
      <w:r w:rsidRPr="0061730B">
        <w:rPr>
          <w:rFonts w:ascii="Calibri" w:hAnsi="Calibri"/>
          <w:szCs w:val="22"/>
        </w:rPr>
        <w:t xml:space="preserve">UNFPA and we will abide by this quotation until it expires. </w:t>
      </w:r>
    </w:p>
    <w:tbl>
      <w:tblPr>
        <w:tblW w:w="985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4927"/>
        <w:gridCol w:w="2464"/>
        <w:gridCol w:w="2464"/>
      </w:tblGrid>
      <w:tr w:rsidR="000275EF" w:rsidRPr="003A1F0A" w:rsidTr="00E66555">
        <w:tc>
          <w:tcPr>
            <w:tcW w:w="4927" w:type="dxa"/>
            <w:shd w:val="clear" w:color="auto" w:fill="auto"/>
            <w:vAlign w:val="center"/>
          </w:tcPr>
          <w:p w:rsidR="000275EF" w:rsidRPr="003A1F0A" w:rsidRDefault="000275EF" w:rsidP="003A1F0A">
            <w:pPr>
              <w:tabs>
                <w:tab w:val="left" w:pos="-180"/>
                <w:tab w:val="right" w:pos="1980"/>
                <w:tab w:val="left" w:pos="2160"/>
                <w:tab w:val="left" w:pos="4320"/>
              </w:tabs>
              <w:rPr>
                <w:rFonts w:ascii="Calibri" w:eastAsia="Calibri" w:hAnsi="Calibri" w:cs="Calibri"/>
                <w:bCs/>
                <w:sz w:val="22"/>
                <w:szCs w:val="22"/>
              </w:rPr>
            </w:pPr>
          </w:p>
          <w:p w:rsidR="000275EF" w:rsidRPr="003A1F0A" w:rsidRDefault="000275EF" w:rsidP="003A1F0A">
            <w:pPr>
              <w:tabs>
                <w:tab w:val="left" w:pos="-180"/>
                <w:tab w:val="right" w:pos="1980"/>
                <w:tab w:val="left" w:pos="2160"/>
                <w:tab w:val="left" w:pos="4320"/>
              </w:tabs>
              <w:rPr>
                <w:rFonts w:ascii="Calibri" w:eastAsia="Calibri" w:hAnsi="Calibri" w:cs="Calibri"/>
                <w:bCs/>
                <w:sz w:val="22"/>
                <w:szCs w:val="22"/>
              </w:rPr>
            </w:pPr>
          </w:p>
          <w:p w:rsidR="000275EF" w:rsidRPr="003A1F0A" w:rsidRDefault="000275EF" w:rsidP="003A1F0A">
            <w:pPr>
              <w:tabs>
                <w:tab w:val="left" w:pos="-180"/>
                <w:tab w:val="right" w:pos="1980"/>
                <w:tab w:val="left" w:pos="2160"/>
                <w:tab w:val="left" w:pos="4320"/>
              </w:tabs>
              <w:rPr>
                <w:rFonts w:ascii="Calibri" w:eastAsia="Calibri" w:hAnsi="Calibri" w:cs="Calibri"/>
                <w:bCs/>
                <w:sz w:val="22"/>
                <w:szCs w:val="22"/>
              </w:rPr>
            </w:pPr>
          </w:p>
        </w:tc>
        <w:sdt>
          <w:sdtPr>
            <w:rPr>
              <w:rFonts w:asciiTheme="minorHAnsi" w:eastAsia="Calibri" w:hAnsiTheme="minorHAnsi" w:cs="Calibri"/>
              <w:bCs/>
              <w:sz w:val="22"/>
              <w:szCs w:val="22"/>
            </w:rPr>
            <w:id w:val="-200556520"/>
            <w:placeholder>
              <w:docPart w:val="93D5A311B06A48E2B6698C804C58627E"/>
            </w:placeholder>
            <w:showingPlcHdr/>
            <w:date>
              <w:dateFormat w:val="dd/MM/yyyy"/>
              <w:lid w:val="en-GB"/>
              <w:storeMappedDataAs w:val="dateTime"/>
              <w:calendar w:val="gregorian"/>
            </w:date>
          </w:sdtPr>
          <w:sdtEndPr/>
          <w:sdtContent>
            <w:tc>
              <w:tcPr>
                <w:tcW w:w="2464" w:type="dxa"/>
                <w:vAlign w:val="center"/>
              </w:tcPr>
              <w:p w:rsidR="000275EF" w:rsidRPr="003A1F0A" w:rsidRDefault="000275EF" w:rsidP="00E66555">
                <w:pPr>
                  <w:tabs>
                    <w:tab w:val="left" w:pos="-180"/>
                    <w:tab w:val="right" w:pos="1980"/>
                    <w:tab w:val="left" w:pos="2160"/>
                    <w:tab w:val="left" w:pos="4320"/>
                  </w:tabs>
                  <w:jc w:val="center"/>
                  <w:rPr>
                    <w:rFonts w:ascii="Calibri" w:eastAsia="Calibri" w:hAnsi="Calibri" w:cs="Calibri"/>
                    <w:bCs/>
                    <w:sz w:val="22"/>
                    <w:szCs w:val="22"/>
                  </w:rPr>
                </w:pPr>
                <w:r w:rsidRPr="004404DE">
                  <w:rPr>
                    <w:rStyle w:val="PlaceholderText"/>
                    <w:rFonts w:asciiTheme="minorHAnsi" w:eastAsiaTheme="minorHAnsi" w:hAnsiTheme="minorHAnsi"/>
                    <w:sz w:val="22"/>
                    <w:szCs w:val="22"/>
                  </w:rPr>
                  <w:t>Click here to enter a date.</w:t>
                </w:r>
              </w:p>
            </w:tc>
          </w:sdtContent>
        </w:sdt>
        <w:tc>
          <w:tcPr>
            <w:tcW w:w="2464" w:type="dxa"/>
            <w:vAlign w:val="center"/>
          </w:tcPr>
          <w:p w:rsidR="000275EF" w:rsidRPr="003A1F0A" w:rsidRDefault="000275EF" w:rsidP="003A1F0A">
            <w:pPr>
              <w:tabs>
                <w:tab w:val="left" w:pos="-180"/>
                <w:tab w:val="right" w:pos="1980"/>
                <w:tab w:val="left" w:pos="2160"/>
                <w:tab w:val="left" w:pos="4320"/>
              </w:tabs>
              <w:rPr>
                <w:rFonts w:ascii="Calibri" w:eastAsia="Calibri" w:hAnsi="Calibri" w:cs="Calibri"/>
                <w:bCs/>
                <w:sz w:val="22"/>
                <w:szCs w:val="22"/>
              </w:rPr>
            </w:pPr>
          </w:p>
        </w:tc>
      </w:tr>
      <w:tr w:rsidR="000275EF" w:rsidRPr="003A1F0A" w:rsidTr="00E66555">
        <w:tc>
          <w:tcPr>
            <w:tcW w:w="4927" w:type="dxa"/>
            <w:shd w:val="clear" w:color="auto" w:fill="auto"/>
            <w:vAlign w:val="center"/>
          </w:tcPr>
          <w:p w:rsidR="000275EF" w:rsidRPr="003A1F0A" w:rsidRDefault="000275EF" w:rsidP="001C5550">
            <w:pPr>
              <w:tabs>
                <w:tab w:val="left" w:pos="-180"/>
                <w:tab w:val="right" w:pos="1980"/>
                <w:tab w:val="left" w:pos="2160"/>
                <w:tab w:val="left" w:pos="4320"/>
              </w:tabs>
              <w:jc w:val="center"/>
              <w:rPr>
                <w:rFonts w:ascii="Calibri" w:eastAsia="Calibri" w:hAnsi="Calibri" w:cs="Calibri"/>
                <w:bCs/>
                <w:sz w:val="22"/>
                <w:szCs w:val="22"/>
              </w:rPr>
            </w:pPr>
            <w:r w:rsidRPr="003A1F0A">
              <w:rPr>
                <w:rFonts w:ascii="Calibri" w:eastAsia="Calibri" w:hAnsi="Calibri" w:cs="Calibri"/>
                <w:bCs/>
                <w:sz w:val="22"/>
                <w:szCs w:val="22"/>
              </w:rPr>
              <w:t xml:space="preserve">Name and </w:t>
            </w:r>
            <w:r w:rsidR="001C5550">
              <w:rPr>
                <w:rFonts w:ascii="Calibri" w:eastAsia="Calibri" w:hAnsi="Calibri" w:cs="Calibri"/>
                <w:bCs/>
                <w:sz w:val="22"/>
                <w:szCs w:val="22"/>
              </w:rPr>
              <w:t>title</w:t>
            </w:r>
          </w:p>
        </w:tc>
        <w:tc>
          <w:tcPr>
            <w:tcW w:w="4928" w:type="dxa"/>
            <w:gridSpan w:val="2"/>
            <w:vAlign w:val="center"/>
          </w:tcPr>
          <w:p w:rsidR="000275EF" w:rsidRPr="003A1F0A" w:rsidRDefault="000275EF" w:rsidP="003A1F0A">
            <w:pPr>
              <w:tabs>
                <w:tab w:val="left" w:pos="-180"/>
                <w:tab w:val="right" w:pos="1980"/>
                <w:tab w:val="left" w:pos="2160"/>
                <w:tab w:val="left" w:pos="4320"/>
              </w:tabs>
              <w:jc w:val="center"/>
              <w:rPr>
                <w:rFonts w:ascii="Calibri" w:eastAsia="Calibri" w:hAnsi="Calibri" w:cs="Calibri"/>
                <w:bCs/>
                <w:sz w:val="22"/>
                <w:szCs w:val="22"/>
              </w:rPr>
            </w:pPr>
            <w:r w:rsidRPr="003A1F0A">
              <w:rPr>
                <w:rFonts w:ascii="Calibri" w:eastAsia="Calibri" w:hAnsi="Calibri" w:cs="Calibri"/>
                <w:bCs/>
                <w:sz w:val="22"/>
                <w:szCs w:val="22"/>
              </w:rPr>
              <w:t xml:space="preserve">Date and </w:t>
            </w:r>
            <w:r w:rsidR="001C5550">
              <w:rPr>
                <w:rFonts w:ascii="Calibri" w:eastAsia="Calibri" w:hAnsi="Calibri" w:cs="Calibri"/>
                <w:bCs/>
                <w:sz w:val="22"/>
                <w:szCs w:val="22"/>
              </w:rPr>
              <w:t>p</w:t>
            </w:r>
            <w:r w:rsidRPr="003A1F0A">
              <w:rPr>
                <w:rFonts w:ascii="Calibri" w:eastAsia="Calibri" w:hAnsi="Calibri" w:cs="Calibri"/>
                <w:bCs/>
                <w:sz w:val="22"/>
                <w:szCs w:val="22"/>
              </w:rPr>
              <w:t>lace</w:t>
            </w:r>
          </w:p>
        </w:tc>
      </w:tr>
    </w:tbl>
    <w:p w:rsidR="00C63627" w:rsidRPr="00D6687E" w:rsidRDefault="00C63627" w:rsidP="00C63627">
      <w:pPr>
        <w:rPr>
          <w:rFonts w:ascii="Calibri" w:hAnsi="Calibri"/>
        </w:rPr>
      </w:pPr>
    </w:p>
    <w:p w:rsidR="001B3177" w:rsidRPr="00F24CAB" w:rsidRDefault="001B3177" w:rsidP="00F24CAB">
      <w:pPr>
        <w:jc w:val="center"/>
        <w:rPr>
          <w:rFonts w:asciiTheme="minorHAnsi" w:hAnsiTheme="minorHAnsi" w:cstheme="minorHAnsi"/>
          <w:b/>
          <w:kern w:val="28"/>
          <w:sz w:val="22"/>
          <w:szCs w:val="22"/>
          <w:lang w:val="en-GB"/>
        </w:rPr>
      </w:pPr>
      <w:r w:rsidRPr="00F24CAB">
        <w:rPr>
          <w:rFonts w:asciiTheme="minorHAnsi" w:hAnsiTheme="minorHAnsi" w:cstheme="minorHAnsi"/>
          <w:b/>
          <w:kern w:val="28"/>
          <w:sz w:val="22"/>
          <w:szCs w:val="22"/>
          <w:lang w:val="en-GB"/>
        </w:rPr>
        <w:t>ANNEX III: Format of Bidder’s Previous Experience</w:t>
      </w:r>
    </w:p>
    <w:p w:rsidR="001B3177" w:rsidRPr="00F24CAB" w:rsidRDefault="001B3177" w:rsidP="001B3177">
      <w:pPr>
        <w:jc w:val="center"/>
        <w:rPr>
          <w:rFonts w:asciiTheme="minorHAnsi" w:hAnsiTheme="minorHAnsi" w:cstheme="minorHAnsi"/>
          <w:b/>
          <w:kern w:val="28"/>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3"/>
        <w:gridCol w:w="2532"/>
        <w:gridCol w:w="1241"/>
        <w:gridCol w:w="1954"/>
        <w:gridCol w:w="956"/>
        <w:gridCol w:w="834"/>
        <w:gridCol w:w="1559"/>
      </w:tblGrid>
      <w:tr w:rsidR="001B3177" w:rsidRPr="00F24CAB" w:rsidTr="00C55EA3">
        <w:trPr>
          <w:trHeight w:val="479"/>
        </w:trPr>
        <w:tc>
          <w:tcPr>
            <w:tcW w:w="570" w:type="dxa"/>
            <w:vMerge w:val="restart"/>
            <w:shd w:val="clear" w:color="auto" w:fill="D9D9D9" w:themeFill="background1" w:themeFillShade="D9"/>
            <w:vAlign w:val="center"/>
          </w:tcPr>
          <w:p w:rsidR="001B3177" w:rsidRPr="00F24CAB" w:rsidRDefault="001B3177" w:rsidP="00C55EA3">
            <w:pPr>
              <w:jc w:val="center"/>
              <w:rPr>
                <w:rFonts w:asciiTheme="minorHAnsi" w:hAnsiTheme="minorHAnsi" w:cstheme="minorHAnsi"/>
                <w:b/>
                <w:sz w:val="22"/>
                <w:szCs w:val="22"/>
              </w:rPr>
            </w:pPr>
          </w:p>
          <w:p w:rsidR="001B3177" w:rsidRPr="00F24CAB" w:rsidRDefault="001B3177" w:rsidP="00C55EA3">
            <w:pPr>
              <w:jc w:val="center"/>
              <w:rPr>
                <w:rFonts w:asciiTheme="minorHAnsi" w:hAnsiTheme="minorHAnsi" w:cstheme="minorHAnsi"/>
                <w:b/>
                <w:sz w:val="22"/>
                <w:szCs w:val="22"/>
              </w:rPr>
            </w:pPr>
            <w:r w:rsidRPr="00F24CAB">
              <w:rPr>
                <w:rFonts w:asciiTheme="minorHAnsi" w:hAnsiTheme="minorHAnsi" w:cstheme="minorHAnsi"/>
                <w:b/>
                <w:sz w:val="22"/>
                <w:szCs w:val="22"/>
              </w:rPr>
              <w:t>No.</w:t>
            </w:r>
          </w:p>
          <w:p w:rsidR="001B3177" w:rsidRPr="00F24CAB" w:rsidRDefault="001B3177" w:rsidP="00C55EA3">
            <w:pPr>
              <w:jc w:val="center"/>
              <w:rPr>
                <w:rFonts w:asciiTheme="minorHAnsi" w:hAnsiTheme="minorHAnsi" w:cstheme="minorHAnsi"/>
                <w:b/>
                <w:sz w:val="22"/>
                <w:szCs w:val="22"/>
              </w:rPr>
            </w:pPr>
          </w:p>
        </w:tc>
        <w:tc>
          <w:tcPr>
            <w:tcW w:w="4074" w:type="dxa"/>
            <w:vMerge w:val="restart"/>
            <w:shd w:val="clear" w:color="auto" w:fill="D9D9D9" w:themeFill="background1" w:themeFillShade="D9"/>
            <w:vAlign w:val="center"/>
          </w:tcPr>
          <w:p w:rsidR="001B3177" w:rsidRPr="00F24CAB" w:rsidRDefault="001B3177" w:rsidP="00C55EA3">
            <w:pPr>
              <w:jc w:val="center"/>
              <w:rPr>
                <w:rFonts w:asciiTheme="minorHAnsi" w:hAnsiTheme="minorHAnsi" w:cstheme="minorHAnsi"/>
                <w:b/>
                <w:sz w:val="22"/>
                <w:szCs w:val="22"/>
              </w:rPr>
            </w:pPr>
            <w:r w:rsidRPr="00F24CAB">
              <w:rPr>
                <w:rFonts w:asciiTheme="minorHAnsi" w:hAnsiTheme="minorHAnsi" w:cstheme="minorHAnsi"/>
                <w:b/>
                <w:sz w:val="22"/>
                <w:szCs w:val="22"/>
              </w:rPr>
              <w:t>Description (1)</w:t>
            </w:r>
          </w:p>
        </w:tc>
        <w:tc>
          <w:tcPr>
            <w:tcW w:w="1843" w:type="dxa"/>
            <w:vMerge w:val="restart"/>
            <w:shd w:val="clear" w:color="auto" w:fill="D9D9D9" w:themeFill="background1" w:themeFillShade="D9"/>
            <w:vAlign w:val="center"/>
          </w:tcPr>
          <w:p w:rsidR="001B3177" w:rsidRPr="00F24CAB" w:rsidRDefault="001B3177" w:rsidP="00C55EA3">
            <w:pPr>
              <w:jc w:val="center"/>
              <w:rPr>
                <w:rFonts w:asciiTheme="minorHAnsi" w:hAnsiTheme="minorHAnsi" w:cstheme="minorHAnsi"/>
                <w:b/>
                <w:sz w:val="22"/>
                <w:szCs w:val="22"/>
              </w:rPr>
            </w:pPr>
            <w:r w:rsidRPr="00F24CAB">
              <w:rPr>
                <w:rFonts w:asciiTheme="minorHAnsi" w:hAnsiTheme="minorHAnsi" w:cstheme="minorHAnsi"/>
                <w:b/>
                <w:sz w:val="22"/>
                <w:szCs w:val="22"/>
              </w:rPr>
              <w:t>Client</w:t>
            </w:r>
          </w:p>
        </w:tc>
        <w:tc>
          <w:tcPr>
            <w:tcW w:w="3119" w:type="dxa"/>
            <w:vMerge w:val="restart"/>
            <w:shd w:val="clear" w:color="auto" w:fill="D9D9D9" w:themeFill="background1" w:themeFillShade="D9"/>
            <w:vAlign w:val="center"/>
          </w:tcPr>
          <w:p w:rsidR="001B3177" w:rsidRPr="00F24CAB" w:rsidRDefault="001B3177" w:rsidP="00C55EA3">
            <w:pPr>
              <w:jc w:val="center"/>
              <w:rPr>
                <w:rFonts w:asciiTheme="minorHAnsi" w:hAnsiTheme="minorHAnsi" w:cstheme="minorHAnsi"/>
                <w:b/>
                <w:sz w:val="22"/>
                <w:szCs w:val="22"/>
              </w:rPr>
            </w:pPr>
            <w:r w:rsidRPr="00F24CAB">
              <w:rPr>
                <w:rFonts w:asciiTheme="minorHAnsi" w:hAnsiTheme="minorHAnsi" w:cstheme="minorHAnsi"/>
                <w:b/>
                <w:sz w:val="22"/>
                <w:szCs w:val="22"/>
              </w:rPr>
              <w:t>Contact person,  phone number, email address</w:t>
            </w:r>
          </w:p>
        </w:tc>
        <w:tc>
          <w:tcPr>
            <w:tcW w:w="2583" w:type="dxa"/>
            <w:gridSpan w:val="2"/>
            <w:shd w:val="clear" w:color="auto" w:fill="D9D9D9" w:themeFill="background1" w:themeFillShade="D9"/>
            <w:vAlign w:val="center"/>
          </w:tcPr>
          <w:p w:rsidR="001B3177" w:rsidRPr="00F24CAB" w:rsidRDefault="001B3177" w:rsidP="00C55EA3">
            <w:pPr>
              <w:jc w:val="center"/>
              <w:rPr>
                <w:rFonts w:asciiTheme="minorHAnsi" w:hAnsiTheme="minorHAnsi" w:cstheme="minorHAnsi"/>
                <w:b/>
                <w:sz w:val="22"/>
                <w:szCs w:val="22"/>
              </w:rPr>
            </w:pPr>
            <w:r w:rsidRPr="00F24CAB">
              <w:rPr>
                <w:rFonts w:asciiTheme="minorHAnsi" w:hAnsiTheme="minorHAnsi" w:cstheme="minorHAnsi"/>
                <w:b/>
                <w:sz w:val="22"/>
                <w:szCs w:val="22"/>
              </w:rPr>
              <w:t>Date of service</w:t>
            </w:r>
          </w:p>
        </w:tc>
        <w:tc>
          <w:tcPr>
            <w:tcW w:w="2032" w:type="dxa"/>
            <w:shd w:val="clear" w:color="auto" w:fill="D9D9D9" w:themeFill="background1" w:themeFillShade="D9"/>
            <w:vAlign w:val="center"/>
          </w:tcPr>
          <w:p w:rsidR="001B3177" w:rsidRPr="00F24CAB" w:rsidRDefault="001B3177" w:rsidP="00C55EA3">
            <w:pPr>
              <w:jc w:val="center"/>
              <w:rPr>
                <w:rFonts w:asciiTheme="minorHAnsi" w:hAnsiTheme="minorHAnsi" w:cstheme="minorHAnsi"/>
                <w:b/>
                <w:sz w:val="22"/>
                <w:szCs w:val="22"/>
              </w:rPr>
            </w:pPr>
            <w:r w:rsidRPr="00F24CAB">
              <w:rPr>
                <w:rFonts w:asciiTheme="minorHAnsi" w:hAnsiTheme="minorHAnsi" w:cstheme="minorHAnsi"/>
                <w:b/>
                <w:sz w:val="22"/>
                <w:szCs w:val="22"/>
              </w:rPr>
              <w:t>Contract Amount</w:t>
            </w:r>
          </w:p>
        </w:tc>
      </w:tr>
      <w:tr w:rsidR="001B3177" w:rsidRPr="00F24CAB" w:rsidTr="00C55EA3">
        <w:trPr>
          <w:trHeight w:val="597"/>
        </w:trPr>
        <w:tc>
          <w:tcPr>
            <w:tcW w:w="570" w:type="dxa"/>
            <w:vMerge/>
            <w:shd w:val="clear" w:color="auto" w:fill="D9D9D9" w:themeFill="background1" w:themeFillShade="D9"/>
            <w:vAlign w:val="center"/>
          </w:tcPr>
          <w:p w:rsidR="001B3177" w:rsidRPr="00F24CAB" w:rsidRDefault="001B3177" w:rsidP="00C55EA3">
            <w:pPr>
              <w:jc w:val="center"/>
              <w:rPr>
                <w:rFonts w:asciiTheme="minorHAnsi" w:hAnsiTheme="minorHAnsi" w:cstheme="minorHAnsi"/>
                <w:b/>
                <w:sz w:val="22"/>
                <w:szCs w:val="22"/>
              </w:rPr>
            </w:pPr>
          </w:p>
        </w:tc>
        <w:tc>
          <w:tcPr>
            <w:tcW w:w="4074" w:type="dxa"/>
            <w:vMerge/>
            <w:shd w:val="clear" w:color="auto" w:fill="D9D9D9" w:themeFill="background1" w:themeFillShade="D9"/>
            <w:vAlign w:val="center"/>
          </w:tcPr>
          <w:p w:rsidR="001B3177" w:rsidRPr="00F24CAB" w:rsidRDefault="001B3177" w:rsidP="00C55EA3">
            <w:pPr>
              <w:jc w:val="center"/>
              <w:rPr>
                <w:rFonts w:asciiTheme="minorHAnsi" w:hAnsiTheme="minorHAnsi" w:cstheme="minorHAnsi"/>
                <w:b/>
                <w:sz w:val="22"/>
                <w:szCs w:val="22"/>
              </w:rPr>
            </w:pPr>
          </w:p>
        </w:tc>
        <w:tc>
          <w:tcPr>
            <w:tcW w:w="1843" w:type="dxa"/>
            <w:vMerge/>
            <w:shd w:val="clear" w:color="auto" w:fill="D9D9D9" w:themeFill="background1" w:themeFillShade="D9"/>
            <w:vAlign w:val="center"/>
          </w:tcPr>
          <w:p w:rsidR="001B3177" w:rsidRPr="00F24CAB" w:rsidRDefault="001B3177" w:rsidP="00C55EA3">
            <w:pPr>
              <w:jc w:val="center"/>
              <w:rPr>
                <w:rFonts w:asciiTheme="minorHAnsi" w:hAnsiTheme="minorHAnsi" w:cstheme="minorHAnsi"/>
                <w:b/>
                <w:sz w:val="22"/>
                <w:szCs w:val="22"/>
              </w:rPr>
            </w:pPr>
          </w:p>
        </w:tc>
        <w:tc>
          <w:tcPr>
            <w:tcW w:w="3119" w:type="dxa"/>
            <w:vMerge/>
            <w:shd w:val="clear" w:color="auto" w:fill="D9D9D9" w:themeFill="background1" w:themeFillShade="D9"/>
            <w:vAlign w:val="center"/>
          </w:tcPr>
          <w:p w:rsidR="001B3177" w:rsidRPr="00F24CAB" w:rsidRDefault="001B3177" w:rsidP="00C55EA3">
            <w:pPr>
              <w:jc w:val="center"/>
              <w:rPr>
                <w:rFonts w:asciiTheme="minorHAnsi" w:hAnsiTheme="minorHAnsi" w:cstheme="minorHAnsi"/>
                <w:b/>
                <w:sz w:val="22"/>
                <w:szCs w:val="22"/>
              </w:rPr>
            </w:pPr>
          </w:p>
        </w:tc>
        <w:tc>
          <w:tcPr>
            <w:tcW w:w="1275" w:type="dxa"/>
            <w:shd w:val="clear" w:color="auto" w:fill="D9D9D9" w:themeFill="background1" w:themeFillShade="D9"/>
            <w:vAlign w:val="center"/>
          </w:tcPr>
          <w:p w:rsidR="001B3177" w:rsidRPr="00F24CAB" w:rsidRDefault="001B3177" w:rsidP="00C55EA3">
            <w:pPr>
              <w:jc w:val="center"/>
              <w:rPr>
                <w:rFonts w:asciiTheme="minorHAnsi" w:hAnsiTheme="minorHAnsi" w:cstheme="minorHAnsi"/>
                <w:b/>
                <w:sz w:val="22"/>
                <w:szCs w:val="22"/>
              </w:rPr>
            </w:pPr>
            <w:r w:rsidRPr="00F24CAB">
              <w:rPr>
                <w:rFonts w:asciiTheme="minorHAnsi" w:hAnsiTheme="minorHAnsi" w:cstheme="minorHAnsi"/>
                <w:b/>
                <w:sz w:val="22"/>
                <w:szCs w:val="22"/>
              </w:rPr>
              <w:t>From</w:t>
            </w:r>
          </w:p>
        </w:tc>
        <w:tc>
          <w:tcPr>
            <w:tcW w:w="1308" w:type="dxa"/>
            <w:shd w:val="clear" w:color="auto" w:fill="D9D9D9" w:themeFill="background1" w:themeFillShade="D9"/>
            <w:vAlign w:val="center"/>
          </w:tcPr>
          <w:p w:rsidR="001B3177" w:rsidRPr="00F24CAB" w:rsidRDefault="001B3177" w:rsidP="00C55EA3">
            <w:pPr>
              <w:jc w:val="center"/>
              <w:rPr>
                <w:rFonts w:asciiTheme="minorHAnsi" w:hAnsiTheme="minorHAnsi" w:cstheme="minorHAnsi"/>
                <w:b/>
                <w:sz w:val="22"/>
                <w:szCs w:val="22"/>
              </w:rPr>
            </w:pPr>
            <w:r w:rsidRPr="00F24CAB">
              <w:rPr>
                <w:rFonts w:asciiTheme="minorHAnsi" w:hAnsiTheme="minorHAnsi" w:cstheme="minorHAnsi"/>
                <w:b/>
                <w:sz w:val="22"/>
                <w:szCs w:val="22"/>
              </w:rPr>
              <w:t>To</w:t>
            </w:r>
          </w:p>
        </w:tc>
        <w:tc>
          <w:tcPr>
            <w:tcW w:w="2032" w:type="dxa"/>
            <w:shd w:val="clear" w:color="auto" w:fill="D9D9D9" w:themeFill="background1" w:themeFillShade="D9"/>
            <w:vAlign w:val="center"/>
          </w:tcPr>
          <w:p w:rsidR="001B3177" w:rsidRPr="00F24CAB" w:rsidRDefault="001B3177" w:rsidP="00C55EA3">
            <w:pPr>
              <w:jc w:val="center"/>
              <w:rPr>
                <w:rFonts w:asciiTheme="minorHAnsi" w:hAnsiTheme="minorHAnsi" w:cstheme="minorHAnsi"/>
                <w:b/>
                <w:sz w:val="22"/>
                <w:szCs w:val="22"/>
              </w:rPr>
            </w:pPr>
            <w:r w:rsidRPr="00F24CAB">
              <w:rPr>
                <w:rFonts w:asciiTheme="minorHAnsi" w:hAnsiTheme="minorHAnsi" w:cstheme="minorHAnsi"/>
                <w:b/>
                <w:sz w:val="22"/>
                <w:szCs w:val="22"/>
              </w:rPr>
              <w:t>(Currency)</w:t>
            </w:r>
          </w:p>
        </w:tc>
      </w:tr>
      <w:tr w:rsidR="001B3177" w:rsidRPr="00A55D97" w:rsidTr="00C55EA3">
        <w:trPr>
          <w:trHeight w:val="288"/>
        </w:trPr>
        <w:tc>
          <w:tcPr>
            <w:tcW w:w="570" w:type="dxa"/>
          </w:tcPr>
          <w:p w:rsidR="001B3177" w:rsidRPr="00A55D97" w:rsidRDefault="001B3177" w:rsidP="00C55EA3"/>
          <w:p w:rsidR="001B3177" w:rsidRPr="00A55D97" w:rsidRDefault="001B3177" w:rsidP="00C55EA3"/>
        </w:tc>
        <w:tc>
          <w:tcPr>
            <w:tcW w:w="4074" w:type="dxa"/>
          </w:tcPr>
          <w:p w:rsidR="001B3177" w:rsidRPr="00A55D97" w:rsidRDefault="001B3177" w:rsidP="00C55EA3"/>
        </w:tc>
        <w:tc>
          <w:tcPr>
            <w:tcW w:w="1843" w:type="dxa"/>
          </w:tcPr>
          <w:p w:rsidR="001B3177" w:rsidRPr="00A55D97" w:rsidRDefault="001B3177" w:rsidP="00C55EA3"/>
        </w:tc>
        <w:tc>
          <w:tcPr>
            <w:tcW w:w="3119" w:type="dxa"/>
          </w:tcPr>
          <w:p w:rsidR="001B3177" w:rsidRPr="00A55D97" w:rsidRDefault="001B3177" w:rsidP="00C55EA3"/>
        </w:tc>
        <w:tc>
          <w:tcPr>
            <w:tcW w:w="1275" w:type="dxa"/>
          </w:tcPr>
          <w:p w:rsidR="001B3177" w:rsidRPr="00A55D97" w:rsidRDefault="001B3177" w:rsidP="00C55EA3"/>
        </w:tc>
        <w:tc>
          <w:tcPr>
            <w:tcW w:w="1308" w:type="dxa"/>
          </w:tcPr>
          <w:p w:rsidR="001B3177" w:rsidRPr="00A55D97" w:rsidRDefault="001B3177" w:rsidP="00C55EA3"/>
        </w:tc>
        <w:tc>
          <w:tcPr>
            <w:tcW w:w="2032" w:type="dxa"/>
          </w:tcPr>
          <w:p w:rsidR="001B3177" w:rsidRPr="00A55D97" w:rsidRDefault="001B3177" w:rsidP="00C55EA3"/>
        </w:tc>
      </w:tr>
      <w:tr w:rsidR="001B3177" w:rsidRPr="00A55D97" w:rsidTr="00C55EA3">
        <w:trPr>
          <w:trHeight w:val="288"/>
        </w:trPr>
        <w:tc>
          <w:tcPr>
            <w:tcW w:w="570" w:type="dxa"/>
          </w:tcPr>
          <w:p w:rsidR="001B3177" w:rsidRPr="00A55D97" w:rsidRDefault="001B3177" w:rsidP="00C55EA3"/>
          <w:p w:rsidR="001B3177" w:rsidRPr="00A55D97" w:rsidRDefault="001B3177" w:rsidP="00C55EA3"/>
        </w:tc>
        <w:tc>
          <w:tcPr>
            <w:tcW w:w="4074" w:type="dxa"/>
          </w:tcPr>
          <w:p w:rsidR="001B3177" w:rsidRPr="00A55D97" w:rsidRDefault="001B3177" w:rsidP="00C55EA3"/>
        </w:tc>
        <w:tc>
          <w:tcPr>
            <w:tcW w:w="1843" w:type="dxa"/>
          </w:tcPr>
          <w:p w:rsidR="001B3177" w:rsidRPr="00A55D97" w:rsidRDefault="001B3177" w:rsidP="00C55EA3"/>
        </w:tc>
        <w:tc>
          <w:tcPr>
            <w:tcW w:w="3119" w:type="dxa"/>
          </w:tcPr>
          <w:p w:rsidR="001B3177" w:rsidRPr="00A55D97" w:rsidRDefault="001B3177" w:rsidP="00C55EA3"/>
        </w:tc>
        <w:tc>
          <w:tcPr>
            <w:tcW w:w="1275" w:type="dxa"/>
          </w:tcPr>
          <w:p w:rsidR="001B3177" w:rsidRPr="00A55D97" w:rsidRDefault="001B3177" w:rsidP="00C55EA3"/>
        </w:tc>
        <w:tc>
          <w:tcPr>
            <w:tcW w:w="1308" w:type="dxa"/>
          </w:tcPr>
          <w:p w:rsidR="001B3177" w:rsidRPr="00A55D97" w:rsidRDefault="001B3177" w:rsidP="00C55EA3"/>
        </w:tc>
        <w:tc>
          <w:tcPr>
            <w:tcW w:w="2032" w:type="dxa"/>
          </w:tcPr>
          <w:p w:rsidR="001B3177" w:rsidRPr="00A55D97" w:rsidRDefault="001B3177" w:rsidP="00C55EA3"/>
        </w:tc>
      </w:tr>
      <w:tr w:rsidR="001B3177" w:rsidRPr="00A55D97" w:rsidTr="00C55EA3">
        <w:trPr>
          <w:trHeight w:val="288"/>
        </w:trPr>
        <w:tc>
          <w:tcPr>
            <w:tcW w:w="570" w:type="dxa"/>
          </w:tcPr>
          <w:p w:rsidR="001B3177" w:rsidRPr="00A55D97" w:rsidRDefault="001B3177" w:rsidP="00C55EA3"/>
          <w:p w:rsidR="001B3177" w:rsidRPr="00A55D97" w:rsidRDefault="001B3177" w:rsidP="00C55EA3"/>
        </w:tc>
        <w:tc>
          <w:tcPr>
            <w:tcW w:w="4074" w:type="dxa"/>
          </w:tcPr>
          <w:p w:rsidR="001B3177" w:rsidRPr="00A55D97" w:rsidRDefault="001B3177" w:rsidP="00C55EA3"/>
        </w:tc>
        <w:tc>
          <w:tcPr>
            <w:tcW w:w="1843" w:type="dxa"/>
          </w:tcPr>
          <w:p w:rsidR="001B3177" w:rsidRPr="00A55D97" w:rsidRDefault="001B3177" w:rsidP="00C55EA3"/>
        </w:tc>
        <w:tc>
          <w:tcPr>
            <w:tcW w:w="3119" w:type="dxa"/>
          </w:tcPr>
          <w:p w:rsidR="001B3177" w:rsidRPr="00A55D97" w:rsidRDefault="001B3177" w:rsidP="00C55EA3"/>
        </w:tc>
        <w:tc>
          <w:tcPr>
            <w:tcW w:w="1275" w:type="dxa"/>
          </w:tcPr>
          <w:p w:rsidR="001B3177" w:rsidRPr="00A55D97" w:rsidRDefault="001B3177" w:rsidP="00C55EA3"/>
        </w:tc>
        <w:tc>
          <w:tcPr>
            <w:tcW w:w="1308" w:type="dxa"/>
          </w:tcPr>
          <w:p w:rsidR="001B3177" w:rsidRPr="00A55D97" w:rsidRDefault="001B3177" w:rsidP="00C55EA3"/>
        </w:tc>
        <w:tc>
          <w:tcPr>
            <w:tcW w:w="2032" w:type="dxa"/>
          </w:tcPr>
          <w:p w:rsidR="001B3177" w:rsidRPr="00A55D97" w:rsidRDefault="001B3177" w:rsidP="00C55EA3"/>
        </w:tc>
      </w:tr>
      <w:tr w:rsidR="001B3177" w:rsidRPr="00A55D97" w:rsidTr="00C55EA3">
        <w:trPr>
          <w:trHeight w:val="288"/>
        </w:trPr>
        <w:tc>
          <w:tcPr>
            <w:tcW w:w="570" w:type="dxa"/>
          </w:tcPr>
          <w:p w:rsidR="001B3177" w:rsidRPr="00A55D97" w:rsidRDefault="001B3177" w:rsidP="00C55EA3"/>
          <w:p w:rsidR="001B3177" w:rsidRPr="00A55D97" w:rsidRDefault="001B3177" w:rsidP="00C55EA3"/>
        </w:tc>
        <w:tc>
          <w:tcPr>
            <w:tcW w:w="4074" w:type="dxa"/>
          </w:tcPr>
          <w:p w:rsidR="001B3177" w:rsidRPr="00A55D97" w:rsidRDefault="001B3177" w:rsidP="00C55EA3"/>
        </w:tc>
        <w:tc>
          <w:tcPr>
            <w:tcW w:w="1843" w:type="dxa"/>
          </w:tcPr>
          <w:p w:rsidR="001B3177" w:rsidRPr="00A55D97" w:rsidRDefault="001B3177" w:rsidP="00C55EA3"/>
        </w:tc>
        <w:tc>
          <w:tcPr>
            <w:tcW w:w="3119" w:type="dxa"/>
          </w:tcPr>
          <w:p w:rsidR="001B3177" w:rsidRPr="00A55D97" w:rsidRDefault="001B3177" w:rsidP="00C55EA3"/>
        </w:tc>
        <w:tc>
          <w:tcPr>
            <w:tcW w:w="1275" w:type="dxa"/>
          </w:tcPr>
          <w:p w:rsidR="001B3177" w:rsidRPr="00A55D97" w:rsidRDefault="001B3177" w:rsidP="00C55EA3"/>
        </w:tc>
        <w:tc>
          <w:tcPr>
            <w:tcW w:w="1308" w:type="dxa"/>
          </w:tcPr>
          <w:p w:rsidR="001B3177" w:rsidRPr="00A55D97" w:rsidRDefault="001B3177" w:rsidP="00C55EA3"/>
        </w:tc>
        <w:tc>
          <w:tcPr>
            <w:tcW w:w="2032" w:type="dxa"/>
          </w:tcPr>
          <w:p w:rsidR="001B3177" w:rsidRPr="00A55D97" w:rsidRDefault="001B3177" w:rsidP="00C55EA3"/>
        </w:tc>
      </w:tr>
      <w:tr w:rsidR="001B3177" w:rsidRPr="00A55D97" w:rsidTr="00C55EA3">
        <w:trPr>
          <w:trHeight w:val="400"/>
        </w:trPr>
        <w:tc>
          <w:tcPr>
            <w:tcW w:w="570" w:type="dxa"/>
          </w:tcPr>
          <w:p w:rsidR="001B3177" w:rsidRPr="00A55D97" w:rsidRDefault="001B3177" w:rsidP="00C55EA3"/>
        </w:tc>
        <w:tc>
          <w:tcPr>
            <w:tcW w:w="4074" w:type="dxa"/>
          </w:tcPr>
          <w:p w:rsidR="001B3177" w:rsidRPr="00A55D97" w:rsidRDefault="001B3177" w:rsidP="00C55EA3"/>
        </w:tc>
        <w:tc>
          <w:tcPr>
            <w:tcW w:w="1843" w:type="dxa"/>
          </w:tcPr>
          <w:p w:rsidR="001B3177" w:rsidRPr="00A55D97" w:rsidRDefault="001B3177" w:rsidP="00C55EA3"/>
        </w:tc>
        <w:tc>
          <w:tcPr>
            <w:tcW w:w="3119" w:type="dxa"/>
          </w:tcPr>
          <w:p w:rsidR="001B3177" w:rsidRPr="00A55D97" w:rsidRDefault="001B3177" w:rsidP="00C55EA3"/>
        </w:tc>
        <w:tc>
          <w:tcPr>
            <w:tcW w:w="1275" w:type="dxa"/>
          </w:tcPr>
          <w:p w:rsidR="001B3177" w:rsidRPr="00A55D97" w:rsidRDefault="001B3177" w:rsidP="00C55EA3"/>
        </w:tc>
        <w:tc>
          <w:tcPr>
            <w:tcW w:w="1308" w:type="dxa"/>
          </w:tcPr>
          <w:p w:rsidR="001B3177" w:rsidRPr="00A55D97" w:rsidRDefault="001B3177" w:rsidP="00C55EA3"/>
        </w:tc>
        <w:tc>
          <w:tcPr>
            <w:tcW w:w="2032" w:type="dxa"/>
          </w:tcPr>
          <w:p w:rsidR="001B3177" w:rsidRPr="00A55D97" w:rsidRDefault="001B3177" w:rsidP="00C55EA3"/>
        </w:tc>
      </w:tr>
      <w:tr w:rsidR="001B3177" w:rsidRPr="00A55D97" w:rsidTr="00C55EA3">
        <w:trPr>
          <w:trHeight w:val="427"/>
        </w:trPr>
        <w:tc>
          <w:tcPr>
            <w:tcW w:w="570" w:type="dxa"/>
          </w:tcPr>
          <w:p w:rsidR="001B3177" w:rsidRPr="00A55D97" w:rsidRDefault="001B3177" w:rsidP="00C55EA3"/>
        </w:tc>
        <w:tc>
          <w:tcPr>
            <w:tcW w:w="4074" w:type="dxa"/>
          </w:tcPr>
          <w:p w:rsidR="001B3177" w:rsidRPr="00A55D97" w:rsidRDefault="001B3177" w:rsidP="00C55EA3"/>
        </w:tc>
        <w:tc>
          <w:tcPr>
            <w:tcW w:w="1843" w:type="dxa"/>
          </w:tcPr>
          <w:p w:rsidR="001B3177" w:rsidRPr="00A55D97" w:rsidRDefault="001B3177" w:rsidP="00C55EA3"/>
        </w:tc>
        <w:tc>
          <w:tcPr>
            <w:tcW w:w="3119" w:type="dxa"/>
          </w:tcPr>
          <w:p w:rsidR="001B3177" w:rsidRPr="00A55D97" w:rsidRDefault="001B3177" w:rsidP="00C55EA3"/>
        </w:tc>
        <w:tc>
          <w:tcPr>
            <w:tcW w:w="1275" w:type="dxa"/>
          </w:tcPr>
          <w:p w:rsidR="001B3177" w:rsidRPr="00A55D97" w:rsidRDefault="001B3177" w:rsidP="00C55EA3"/>
        </w:tc>
        <w:tc>
          <w:tcPr>
            <w:tcW w:w="1308" w:type="dxa"/>
          </w:tcPr>
          <w:p w:rsidR="001B3177" w:rsidRPr="00A55D97" w:rsidRDefault="001B3177" w:rsidP="00C55EA3"/>
        </w:tc>
        <w:tc>
          <w:tcPr>
            <w:tcW w:w="2032" w:type="dxa"/>
          </w:tcPr>
          <w:p w:rsidR="001B3177" w:rsidRPr="00A55D97" w:rsidRDefault="001B3177" w:rsidP="00C55EA3"/>
        </w:tc>
      </w:tr>
      <w:tr w:rsidR="001B3177" w:rsidRPr="00A55D97" w:rsidTr="00C55EA3">
        <w:trPr>
          <w:trHeight w:val="364"/>
        </w:trPr>
        <w:tc>
          <w:tcPr>
            <w:tcW w:w="570" w:type="dxa"/>
          </w:tcPr>
          <w:p w:rsidR="001B3177" w:rsidRPr="00A55D97" w:rsidRDefault="001B3177" w:rsidP="00C55EA3"/>
        </w:tc>
        <w:tc>
          <w:tcPr>
            <w:tcW w:w="4074" w:type="dxa"/>
          </w:tcPr>
          <w:p w:rsidR="001B3177" w:rsidRPr="00A55D97" w:rsidRDefault="001B3177" w:rsidP="00C55EA3"/>
        </w:tc>
        <w:tc>
          <w:tcPr>
            <w:tcW w:w="1843" w:type="dxa"/>
          </w:tcPr>
          <w:p w:rsidR="001B3177" w:rsidRPr="00A55D97" w:rsidRDefault="001B3177" w:rsidP="00C55EA3"/>
        </w:tc>
        <w:tc>
          <w:tcPr>
            <w:tcW w:w="3119" w:type="dxa"/>
          </w:tcPr>
          <w:p w:rsidR="001B3177" w:rsidRPr="00A55D97" w:rsidRDefault="001B3177" w:rsidP="00C55EA3"/>
        </w:tc>
        <w:tc>
          <w:tcPr>
            <w:tcW w:w="1275" w:type="dxa"/>
          </w:tcPr>
          <w:p w:rsidR="001B3177" w:rsidRPr="00A55D97" w:rsidRDefault="001B3177" w:rsidP="00C55EA3"/>
        </w:tc>
        <w:tc>
          <w:tcPr>
            <w:tcW w:w="1308" w:type="dxa"/>
          </w:tcPr>
          <w:p w:rsidR="001B3177" w:rsidRPr="00A55D97" w:rsidRDefault="001B3177" w:rsidP="00C55EA3"/>
        </w:tc>
        <w:tc>
          <w:tcPr>
            <w:tcW w:w="2032" w:type="dxa"/>
          </w:tcPr>
          <w:p w:rsidR="001B3177" w:rsidRPr="00A55D97" w:rsidRDefault="001B3177" w:rsidP="00C55EA3"/>
        </w:tc>
      </w:tr>
      <w:tr w:rsidR="001B3177" w:rsidRPr="00A55D97" w:rsidTr="00C55EA3">
        <w:trPr>
          <w:trHeight w:val="418"/>
        </w:trPr>
        <w:tc>
          <w:tcPr>
            <w:tcW w:w="570" w:type="dxa"/>
          </w:tcPr>
          <w:p w:rsidR="001B3177" w:rsidRPr="00A55D97" w:rsidRDefault="001B3177" w:rsidP="00C55EA3"/>
        </w:tc>
        <w:tc>
          <w:tcPr>
            <w:tcW w:w="4074" w:type="dxa"/>
          </w:tcPr>
          <w:p w:rsidR="001B3177" w:rsidRPr="00A55D97" w:rsidRDefault="001B3177" w:rsidP="00C55EA3"/>
        </w:tc>
        <w:tc>
          <w:tcPr>
            <w:tcW w:w="1843" w:type="dxa"/>
          </w:tcPr>
          <w:p w:rsidR="001B3177" w:rsidRPr="00A55D97" w:rsidRDefault="001B3177" w:rsidP="00C55EA3"/>
        </w:tc>
        <w:tc>
          <w:tcPr>
            <w:tcW w:w="3119" w:type="dxa"/>
          </w:tcPr>
          <w:p w:rsidR="001B3177" w:rsidRPr="00A55D97" w:rsidRDefault="001B3177" w:rsidP="00C55EA3"/>
        </w:tc>
        <w:tc>
          <w:tcPr>
            <w:tcW w:w="1275" w:type="dxa"/>
          </w:tcPr>
          <w:p w:rsidR="001B3177" w:rsidRPr="00A55D97" w:rsidRDefault="001B3177" w:rsidP="00C55EA3"/>
        </w:tc>
        <w:tc>
          <w:tcPr>
            <w:tcW w:w="1308" w:type="dxa"/>
          </w:tcPr>
          <w:p w:rsidR="001B3177" w:rsidRPr="00A55D97" w:rsidRDefault="001B3177" w:rsidP="00C55EA3"/>
        </w:tc>
        <w:tc>
          <w:tcPr>
            <w:tcW w:w="2032" w:type="dxa"/>
          </w:tcPr>
          <w:p w:rsidR="001B3177" w:rsidRPr="00A55D97" w:rsidRDefault="001B3177" w:rsidP="00C55EA3"/>
        </w:tc>
      </w:tr>
      <w:tr w:rsidR="001B3177" w:rsidRPr="00A55D97" w:rsidTr="00C55EA3">
        <w:trPr>
          <w:trHeight w:val="445"/>
        </w:trPr>
        <w:tc>
          <w:tcPr>
            <w:tcW w:w="570" w:type="dxa"/>
          </w:tcPr>
          <w:p w:rsidR="001B3177" w:rsidRPr="00A55D97" w:rsidRDefault="001B3177" w:rsidP="00C55EA3"/>
        </w:tc>
        <w:tc>
          <w:tcPr>
            <w:tcW w:w="4074" w:type="dxa"/>
          </w:tcPr>
          <w:p w:rsidR="001B3177" w:rsidRPr="00A55D97" w:rsidRDefault="001B3177" w:rsidP="00C55EA3"/>
        </w:tc>
        <w:tc>
          <w:tcPr>
            <w:tcW w:w="1843" w:type="dxa"/>
          </w:tcPr>
          <w:p w:rsidR="001B3177" w:rsidRPr="00A55D97" w:rsidRDefault="001B3177" w:rsidP="00C55EA3"/>
        </w:tc>
        <w:tc>
          <w:tcPr>
            <w:tcW w:w="3119" w:type="dxa"/>
          </w:tcPr>
          <w:p w:rsidR="001B3177" w:rsidRPr="00A55D97" w:rsidRDefault="001B3177" w:rsidP="00C55EA3"/>
        </w:tc>
        <w:tc>
          <w:tcPr>
            <w:tcW w:w="1275" w:type="dxa"/>
          </w:tcPr>
          <w:p w:rsidR="001B3177" w:rsidRPr="00A55D97" w:rsidRDefault="001B3177" w:rsidP="00C55EA3"/>
        </w:tc>
        <w:tc>
          <w:tcPr>
            <w:tcW w:w="1308" w:type="dxa"/>
          </w:tcPr>
          <w:p w:rsidR="001B3177" w:rsidRPr="00A55D97" w:rsidRDefault="001B3177" w:rsidP="00C55EA3"/>
        </w:tc>
        <w:tc>
          <w:tcPr>
            <w:tcW w:w="2032" w:type="dxa"/>
          </w:tcPr>
          <w:p w:rsidR="001B3177" w:rsidRPr="00A55D97" w:rsidRDefault="001B3177" w:rsidP="00C55EA3"/>
        </w:tc>
      </w:tr>
      <w:tr w:rsidR="001B3177" w:rsidRPr="00A55D97" w:rsidTr="00C55EA3">
        <w:trPr>
          <w:trHeight w:val="454"/>
        </w:trPr>
        <w:tc>
          <w:tcPr>
            <w:tcW w:w="570" w:type="dxa"/>
          </w:tcPr>
          <w:p w:rsidR="001B3177" w:rsidRPr="00A55D97" w:rsidRDefault="001B3177" w:rsidP="00C55EA3"/>
        </w:tc>
        <w:tc>
          <w:tcPr>
            <w:tcW w:w="4074" w:type="dxa"/>
          </w:tcPr>
          <w:p w:rsidR="001B3177" w:rsidRPr="00A55D97" w:rsidRDefault="001B3177" w:rsidP="00C55EA3"/>
        </w:tc>
        <w:tc>
          <w:tcPr>
            <w:tcW w:w="1843" w:type="dxa"/>
          </w:tcPr>
          <w:p w:rsidR="001B3177" w:rsidRPr="00A55D97" w:rsidRDefault="001B3177" w:rsidP="00C55EA3"/>
        </w:tc>
        <w:tc>
          <w:tcPr>
            <w:tcW w:w="3119" w:type="dxa"/>
          </w:tcPr>
          <w:p w:rsidR="001B3177" w:rsidRPr="00A55D97" w:rsidRDefault="001B3177" w:rsidP="00C55EA3"/>
        </w:tc>
        <w:tc>
          <w:tcPr>
            <w:tcW w:w="1275" w:type="dxa"/>
          </w:tcPr>
          <w:p w:rsidR="001B3177" w:rsidRPr="00A55D97" w:rsidRDefault="001B3177" w:rsidP="00C55EA3"/>
        </w:tc>
        <w:tc>
          <w:tcPr>
            <w:tcW w:w="1308" w:type="dxa"/>
          </w:tcPr>
          <w:p w:rsidR="001B3177" w:rsidRPr="00A55D97" w:rsidRDefault="001B3177" w:rsidP="00C55EA3"/>
        </w:tc>
        <w:tc>
          <w:tcPr>
            <w:tcW w:w="2032" w:type="dxa"/>
          </w:tcPr>
          <w:p w:rsidR="001B3177" w:rsidRPr="00A55D97" w:rsidRDefault="001B3177" w:rsidP="00C55EA3"/>
        </w:tc>
      </w:tr>
      <w:tr w:rsidR="001B3177" w:rsidRPr="00A55D97" w:rsidTr="00C55EA3">
        <w:trPr>
          <w:trHeight w:val="427"/>
        </w:trPr>
        <w:tc>
          <w:tcPr>
            <w:tcW w:w="570" w:type="dxa"/>
          </w:tcPr>
          <w:p w:rsidR="001B3177" w:rsidRPr="00A55D97" w:rsidRDefault="001B3177" w:rsidP="00C55EA3"/>
        </w:tc>
        <w:tc>
          <w:tcPr>
            <w:tcW w:w="4074" w:type="dxa"/>
          </w:tcPr>
          <w:p w:rsidR="001B3177" w:rsidRPr="00A55D97" w:rsidRDefault="001B3177" w:rsidP="00C55EA3"/>
        </w:tc>
        <w:tc>
          <w:tcPr>
            <w:tcW w:w="1843" w:type="dxa"/>
          </w:tcPr>
          <w:p w:rsidR="001B3177" w:rsidRPr="00A55D97" w:rsidRDefault="001B3177" w:rsidP="00C55EA3"/>
        </w:tc>
        <w:tc>
          <w:tcPr>
            <w:tcW w:w="3119" w:type="dxa"/>
          </w:tcPr>
          <w:p w:rsidR="001B3177" w:rsidRPr="00A55D97" w:rsidRDefault="001B3177" w:rsidP="00C55EA3"/>
        </w:tc>
        <w:tc>
          <w:tcPr>
            <w:tcW w:w="1275" w:type="dxa"/>
          </w:tcPr>
          <w:p w:rsidR="001B3177" w:rsidRPr="00A55D97" w:rsidRDefault="001B3177" w:rsidP="00C55EA3"/>
        </w:tc>
        <w:tc>
          <w:tcPr>
            <w:tcW w:w="1308" w:type="dxa"/>
          </w:tcPr>
          <w:p w:rsidR="001B3177" w:rsidRPr="00A55D97" w:rsidRDefault="001B3177" w:rsidP="00C55EA3"/>
        </w:tc>
        <w:tc>
          <w:tcPr>
            <w:tcW w:w="2032" w:type="dxa"/>
          </w:tcPr>
          <w:p w:rsidR="001B3177" w:rsidRPr="00A55D97" w:rsidRDefault="001B3177" w:rsidP="00C55EA3"/>
        </w:tc>
      </w:tr>
      <w:tr w:rsidR="001B3177" w:rsidRPr="00A55D97" w:rsidTr="00C55EA3">
        <w:trPr>
          <w:trHeight w:val="454"/>
        </w:trPr>
        <w:tc>
          <w:tcPr>
            <w:tcW w:w="570" w:type="dxa"/>
          </w:tcPr>
          <w:p w:rsidR="001B3177" w:rsidRPr="00A55D97" w:rsidRDefault="001B3177" w:rsidP="00C55EA3"/>
        </w:tc>
        <w:tc>
          <w:tcPr>
            <w:tcW w:w="4074" w:type="dxa"/>
          </w:tcPr>
          <w:p w:rsidR="001B3177" w:rsidRPr="00A55D97" w:rsidRDefault="001B3177" w:rsidP="00C55EA3"/>
        </w:tc>
        <w:tc>
          <w:tcPr>
            <w:tcW w:w="1843" w:type="dxa"/>
          </w:tcPr>
          <w:p w:rsidR="001B3177" w:rsidRPr="00A55D97" w:rsidRDefault="001B3177" w:rsidP="00C55EA3"/>
        </w:tc>
        <w:tc>
          <w:tcPr>
            <w:tcW w:w="3119" w:type="dxa"/>
          </w:tcPr>
          <w:p w:rsidR="001B3177" w:rsidRPr="00A55D97" w:rsidRDefault="001B3177" w:rsidP="00C55EA3"/>
        </w:tc>
        <w:tc>
          <w:tcPr>
            <w:tcW w:w="1275" w:type="dxa"/>
          </w:tcPr>
          <w:p w:rsidR="001B3177" w:rsidRPr="00A55D97" w:rsidRDefault="001B3177" w:rsidP="00C55EA3"/>
        </w:tc>
        <w:tc>
          <w:tcPr>
            <w:tcW w:w="1308" w:type="dxa"/>
          </w:tcPr>
          <w:p w:rsidR="001B3177" w:rsidRPr="00A55D97" w:rsidRDefault="001B3177" w:rsidP="00C55EA3"/>
        </w:tc>
        <w:tc>
          <w:tcPr>
            <w:tcW w:w="2032" w:type="dxa"/>
          </w:tcPr>
          <w:p w:rsidR="001B3177" w:rsidRPr="00A55D97" w:rsidRDefault="001B3177" w:rsidP="00C55EA3"/>
        </w:tc>
      </w:tr>
    </w:tbl>
    <w:p w:rsidR="001B3177" w:rsidRPr="00F24CAB" w:rsidRDefault="001B3177" w:rsidP="00F24CAB">
      <w:pPr>
        <w:pStyle w:val="ListParagraph"/>
        <w:numPr>
          <w:ilvl w:val="0"/>
          <w:numId w:val="31"/>
        </w:numPr>
        <w:rPr>
          <w:rFonts w:asciiTheme="minorHAnsi" w:hAnsiTheme="minorHAnsi" w:cstheme="minorHAnsi"/>
          <w:bCs/>
          <w:snapToGrid w:val="0"/>
          <w:szCs w:val="22"/>
        </w:rPr>
      </w:pPr>
      <w:r w:rsidRPr="00F24CAB">
        <w:rPr>
          <w:rFonts w:asciiTheme="minorHAnsi" w:hAnsiTheme="minorHAnsi" w:cstheme="minorHAnsi"/>
          <w:bCs/>
          <w:snapToGrid w:val="0"/>
          <w:szCs w:val="22"/>
        </w:rPr>
        <w:t>C</w:t>
      </w:r>
      <w:r w:rsidR="00F24CAB" w:rsidRPr="00F24CAB">
        <w:rPr>
          <w:rFonts w:asciiTheme="minorHAnsi" w:hAnsiTheme="minorHAnsi" w:cstheme="minorHAnsi"/>
          <w:bCs/>
          <w:snapToGrid w:val="0"/>
          <w:szCs w:val="22"/>
        </w:rPr>
        <w:t>ompany</w:t>
      </w:r>
      <w:r w:rsidRPr="00F24CAB">
        <w:rPr>
          <w:rFonts w:asciiTheme="minorHAnsi" w:hAnsiTheme="minorHAnsi" w:cstheme="minorHAnsi"/>
          <w:bCs/>
          <w:snapToGrid w:val="0"/>
          <w:szCs w:val="22"/>
        </w:rPr>
        <w:t xml:space="preserve"> shall indicate the description of products, services or works provided to their clients. Please indicate relevant contracts.</w:t>
      </w:r>
    </w:p>
    <w:p w:rsidR="00F24CAB" w:rsidRPr="00F24CAB" w:rsidRDefault="00F24CAB" w:rsidP="00F24CAB">
      <w:pPr>
        <w:pStyle w:val="ListParagraph"/>
        <w:numPr>
          <w:ilvl w:val="0"/>
          <w:numId w:val="31"/>
        </w:numPr>
        <w:rPr>
          <w:rFonts w:asciiTheme="minorHAnsi" w:hAnsiTheme="minorHAnsi" w:cstheme="minorHAnsi"/>
          <w:szCs w:val="22"/>
        </w:rPr>
      </w:pPr>
      <w:r w:rsidRPr="00F24CAB">
        <w:rPr>
          <w:rFonts w:asciiTheme="minorHAnsi" w:hAnsiTheme="minorHAnsi" w:cstheme="minorHAnsi"/>
          <w:szCs w:val="22"/>
        </w:rPr>
        <w:t xml:space="preserve">Company shall provide at least three relevant samples of similar activities. </w:t>
      </w:r>
    </w:p>
    <w:p w:rsidR="008B56AA" w:rsidRDefault="008B56AA">
      <w:pPr>
        <w:rPr>
          <w:rFonts w:ascii="Calibri" w:hAnsi="Calibri" w:cs="Calibri"/>
          <w:b/>
          <w:sz w:val="28"/>
          <w:szCs w:val="28"/>
        </w:rPr>
      </w:pPr>
    </w:p>
    <w:p w:rsidR="001B3177" w:rsidRPr="001B3177" w:rsidRDefault="001B3177" w:rsidP="001B3177">
      <w:pPr>
        <w:jc w:val="center"/>
        <w:rPr>
          <w:rFonts w:ascii="Calibri" w:hAnsi="Calibri" w:cs="Calibri"/>
          <w:b/>
          <w:sz w:val="28"/>
          <w:szCs w:val="28"/>
        </w:rPr>
      </w:pPr>
    </w:p>
    <w:p w:rsidR="001B3177" w:rsidRDefault="001B3177">
      <w:pPr>
        <w:rPr>
          <w:b/>
          <w:bCs/>
          <w:sz w:val="28"/>
          <w:szCs w:val="28"/>
          <w:lang w:val="en-GB"/>
        </w:rPr>
      </w:pPr>
      <w:bookmarkStart w:id="2" w:name="_Toc234144775"/>
      <w:bookmarkStart w:id="3" w:name="_Toc234815945"/>
      <w:r>
        <w:br w:type="page"/>
      </w:r>
    </w:p>
    <w:p w:rsidR="001B3177" w:rsidRPr="005D70C8" w:rsidRDefault="001B3177" w:rsidP="001B3177">
      <w:pPr>
        <w:pStyle w:val="Heading1"/>
        <w:jc w:val="center"/>
        <w:rPr>
          <w:rFonts w:asciiTheme="minorHAnsi" w:hAnsiTheme="minorHAnsi" w:cstheme="minorHAnsi"/>
          <w:b w:val="0"/>
          <w:bCs w:val="0"/>
          <w:sz w:val="22"/>
          <w:szCs w:val="22"/>
        </w:rPr>
      </w:pPr>
      <w:r w:rsidRPr="005D70C8">
        <w:rPr>
          <w:rFonts w:asciiTheme="minorHAnsi" w:hAnsiTheme="minorHAnsi" w:cstheme="minorHAnsi"/>
          <w:color w:val="auto"/>
          <w:sz w:val="22"/>
          <w:szCs w:val="22"/>
        </w:rPr>
        <w:lastRenderedPageBreak/>
        <w:t>ANNEX IV: Bidders Identification Form</w:t>
      </w:r>
      <w:bookmarkEnd w:id="2"/>
      <w:bookmarkEnd w:id="3"/>
      <w:r w:rsidRPr="005D70C8">
        <w:rPr>
          <w:rFonts w:asciiTheme="minorHAnsi" w:hAnsiTheme="minorHAnsi" w:cstheme="minorHAnsi"/>
          <w:color w:val="auto"/>
          <w:sz w:val="22"/>
          <w:szCs w:val="22"/>
        </w:rPr>
        <w:t xml:space="preserve"> (cont.)</w:t>
      </w:r>
    </w:p>
    <w:p w:rsidR="001B3177" w:rsidRPr="005D70C8" w:rsidRDefault="001B3177" w:rsidP="001B3177">
      <w:pPr>
        <w:pStyle w:val="Caption"/>
        <w:rPr>
          <w:rFonts w:asciiTheme="minorHAnsi" w:hAnsiTheme="minorHAnsi" w:cstheme="minorHAnsi"/>
          <w:sz w:val="22"/>
          <w:szCs w:val="22"/>
        </w:rPr>
      </w:pPr>
      <w:r w:rsidRPr="005D70C8">
        <w:rPr>
          <w:rFonts w:asciiTheme="minorHAnsi" w:hAnsiTheme="minorHAnsi" w:cstheme="minorHAnsi"/>
          <w:bCs/>
          <w:sz w:val="22"/>
          <w:szCs w:val="22"/>
          <w:u w:val="single"/>
          <w:lang w:val="en-GB"/>
        </w:rPr>
        <w:t xml:space="preserve">Ref. </w:t>
      </w:r>
      <w:r w:rsidRPr="005D70C8">
        <w:rPr>
          <w:rFonts w:asciiTheme="minorHAnsi" w:hAnsiTheme="minorHAnsi" w:cstheme="minorHAnsi"/>
          <w:sz w:val="22"/>
          <w:szCs w:val="22"/>
        </w:rPr>
        <w:t>UNFPA/</w:t>
      </w:r>
      <w:r w:rsidR="00862CC3">
        <w:rPr>
          <w:rFonts w:asciiTheme="minorHAnsi" w:hAnsiTheme="minorHAnsi" w:cstheme="minorHAnsi"/>
          <w:sz w:val="22"/>
          <w:szCs w:val="22"/>
        </w:rPr>
        <w:t>LBN/</w:t>
      </w:r>
      <w:r w:rsidRPr="005D70C8">
        <w:rPr>
          <w:rFonts w:asciiTheme="minorHAnsi" w:hAnsiTheme="minorHAnsi" w:cstheme="minorHAnsi"/>
          <w:sz w:val="22"/>
          <w:szCs w:val="22"/>
        </w:rPr>
        <w:t xml:space="preserve">RFQ/19/001 </w:t>
      </w:r>
    </w:p>
    <w:p w:rsidR="001B3177" w:rsidRPr="00A76B57" w:rsidRDefault="001B3177" w:rsidP="001B3177">
      <w:pPr>
        <w:pStyle w:val="BlockText"/>
        <w:jc w:val="center"/>
        <w:rPr>
          <w:b/>
          <w:bCs/>
          <w:sz w:val="22"/>
          <w:szCs w:val="22"/>
          <w:u w:val="single"/>
        </w:rPr>
      </w:pPr>
    </w:p>
    <w:p w:rsidR="001B3177" w:rsidRPr="007F165B" w:rsidRDefault="001B3177" w:rsidP="001B3177">
      <w:pPr>
        <w:rPr>
          <w:sz w:val="22"/>
          <w:szCs w:val="22"/>
        </w:rPr>
      </w:pPr>
    </w:p>
    <w:p w:rsidR="001B3177" w:rsidRPr="005D70C8" w:rsidRDefault="001B3177" w:rsidP="001B3177">
      <w:pPr>
        <w:rPr>
          <w:rFonts w:asciiTheme="minorHAnsi" w:hAnsiTheme="minorHAnsi" w:cstheme="minorHAnsi"/>
          <w:sz w:val="22"/>
          <w:szCs w:val="22"/>
        </w:rPr>
      </w:pPr>
    </w:p>
    <w:p w:rsidR="001B3177" w:rsidRPr="005D70C8" w:rsidRDefault="001B3177" w:rsidP="001B3177">
      <w:pPr>
        <w:widowControl w:val="0"/>
        <w:numPr>
          <w:ilvl w:val="0"/>
          <w:numId w:val="28"/>
        </w:numPr>
        <w:tabs>
          <w:tab w:val="right" w:leader="hyphen" w:pos="3420"/>
        </w:tabs>
        <w:autoSpaceDE w:val="0"/>
        <w:autoSpaceDN w:val="0"/>
        <w:rPr>
          <w:rFonts w:asciiTheme="minorHAnsi" w:hAnsiTheme="minorHAnsi" w:cstheme="minorHAnsi"/>
          <w:sz w:val="22"/>
          <w:szCs w:val="22"/>
          <w:lang w:val="es-PE"/>
        </w:rPr>
      </w:pPr>
      <w:r w:rsidRPr="005D70C8">
        <w:rPr>
          <w:rFonts w:asciiTheme="minorHAnsi" w:hAnsiTheme="minorHAnsi" w:cstheme="minorHAnsi"/>
          <w:sz w:val="22"/>
          <w:szCs w:val="22"/>
          <w:lang w:val="es-ES_tradnl"/>
        </w:rPr>
        <w:t>Company/Supplier Name</w:t>
      </w:r>
      <w:r w:rsidRPr="005D70C8">
        <w:rPr>
          <w:rFonts w:asciiTheme="minorHAnsi" w:hAnsiTheme="minorHAnsi" w:cstheme="minorHAnsi"/>
          <w:sz w:val="22"/>
          <w:szCs w:val="22"/>
          <w:lang w:val="es-PE"/>
        </w:rPr>
        <w:t>: ________________________________________________________</w:t>
      </w:r>
    </w:p>
    <w:p w:rsidR="001B3177" w:rsidRPr="005D70C8" w:rsidRDefault="001B3177" w:rsidP="001B3177">
      <w:pPr>
        <w:widowControl w:val="0"/>
        <w:tabs>
          <w:tab w:val="right" w:leader="hyphen" w:pos="3420"/>
        </w:tabs>
        <w:rPr>
          <w:rFonts w:asciiTheme="minorHAnsi" w:hAnsiTheme="minorHAnsi" w:cstheme="minorHAnsi"/>
          <w:sz w:val="22"/>
          <w:szCs w:val="22"/>
          <w:lang w:val="es-PE"/>
        </w:rPr>
      </w:pPr>
    </w:p>
    <w:p w:rsidR="001B3177" w:rsidRPr="005D70C8" w:rsidRDefault="001B3177" w:rsidP="001B3177">
      <w:pPr>
        <w:widowControl w:val="0"/>
        <w:numPr>
          <w:ilvl w:val="0"/>
          <w:numId w:val="28"/>
        </w:numPr>
        <w:tabs>
          <w:tab w:val="right" w:leader="hyphen" w:pos="3420"/>
        </w:tabs>
        <w:autoSpaceDE w:val="0"/>
        <w:autoSpaceDN w:val="0"/>
        <w:rPr>
          <w:rFonts w:asciiTheme="minorHAnsi" w:hAnsiTheme="minorHAnsi" w:cstheme="minorHAnsi"/>
          <w:sz w:val="22"/>
          <w:szCs w:val="22"/>
          <w:u w:val="single"/>
          <w:lang w:val="pt-BR"/>
        </w:rPr>
      </w:pPr>
      <w:r w:rsidRPr="005D70C8">
        <w:rPr>
          <w:rFonts w:asciiTheme="minorHAnsi" w:hAnsiTheme="minorHAnsi" w:cstheme="minorHAnsi"/>
          <w:sz w:val="22"/>
          <w:szCs w:val="22"/>
          <w:lang w:val="es-ES_tradnl"/>
        </w:rPr>
        <w:t xml:space="preserve">Address, Country: </w:t>
      </w:r>
      <w:r w:rsidRPr="005D70C8">
        <w:rPr>
          <w:rFonts w:asciiTheme="minorHAnsi" w:hAnsiTheme="minorHAnsi" w:cstheme="minorHAnsi"/>
          <w:sz w:val="22"/>
          <w:szCs w:val="22"/>
          <w:lang w:val="es-PE"/>
        </w:rPr>
        <w:t>_______________________________________________________________</w:t>
      </w:r>
    </w:p>
    <w:p w:rsidR="001B3177" w:rsidRPr="005D70C8" w:rsidRDefault="001B3177" w:rsidP="001B3177">
      <w:pPr>
        <w:pStyle w:val="ListParagraph"/>
        <w:rPr>
          <w:rFonts w:asciiTheme="minorHAnsi" w:hAnsiTheme="minorHAnsi" w:cstheme="minorHAnsi"/>
          <w:szCs w:val="22"/>
          <w:u w:val="single"/>
          <w:lang w:val="pt-BR"/>
        </w:rPr>
      </w:pPr>
    </w:p>
    <w:p w:rsidR="001B3177" w:rsidRPr="005D70C8" w:rsidRDefault="001B3177" w:rsidP="001B3177">
      <w:pPr>
        <w:widowControl w:val="0"/>
        <w:numPr>
          <w:ilvl w:val="0"/>
          <w:numId w:val="28"/>
        </w:numPr>
        <w:tabs>
          <w:tab w:val="right" w:leader="hyphen" w:pos="3420"/>
        </w:tabs>
        <w:autoSpaceDE w:val="0"/>
        <w:autoSpaceDN w:val="0"/>
        <w:rPr>
          <w:rFonts w:asciiTheme="minorHAnsi" w:hAnsiTheme="minorHAnsi" w:cstheme="minorHAnsi"/>
          <w:sz w:val="22"/>
          <w:szCs w:val="22"/>
          <w:u w:val="single"/>
          <w:lang w:val="pt-BR"/>
        </w:rPr>
      </w:pPr>
      <w:r w:rsidRPr="005D70C8">
        <w:rPr>
          <w:rFonts w:asciiTheme="minorHAnsi" w:hAnsiTheme="minorHAnsi" w:cstheme="minorHAnsi"/>
          <w:sz w:val="22"/>
          <w:szCs w:val="22"/>
          <w:lang w:val="pt-BR"/>
        </w:rPr>
        <w:t>Business License Number (</w:t>
      </w:r>
      <w:r w:rsidRPr="005D70C8">
        <w:rPr>
          <w:rFonts w:asciiTheme="minorHAnsi" w:hAnsiTheme="minorHAnsi" w:cstheme="minorHAnsi"/>
          <w:sz w:val="22"/>
          <w:szCs w:val="22"/>
          <w:rtl/>
          <w:lang w:val="pt-BR" w:bidi="ar-LB"/>
        </w:rPr>
        <w:t>سجل تجاري</w:t>
      </w:r>
      <w:r w:rsidRPr="005D70C8">
        <w:rPr>
          <w:rFonts w:asciiTheme="minorHAnsi" w:hAnsiTheme="minorHAnsi" w:cstheme="minorHAnsi"/>
          <w:sz w:val="22"/>
          <w:szCs w:val="22"/>
          <w:lang w:val="pt-BR"/>
        </w:rPr>
        <w:t>)</w:t>
      </w:r>
      <w:r w:rsidRPr="005D70C8">
        <w:rPr>
          <w:rFonts w:asciiTheme="minorHAnsi" w:hAnsiTheme="minorHAnsi" w:cstheme="minorHAnsi"/>
          <w:sz w:val="22"/>
          <w:szCs w:val="22"/>
          <w:rtl/>
          <w:lang w:val="pt-BR"/>
        </w:rPr>
        <w:t xml:space="preserve"> ________________________________________________</w:t>
      </w:r>
    </w:p>
    <w:p w:rsidR="001B3177" w:rsidRPr="005D70C8" w:rsidRDefault="001B3177" w:rsidP="001B3177">
      <w:pPr>
        <w:widowControl w:val="0"/>
        <w:tabs>
          <w:tab w:val="right" w:leader="hyphen" w:pos="3420"/>
        </w:tabs>
        <w:rPr>
          <w:rFonts w:asciiTheme="minorHAnsi" w:hAnsiTheme="minorHAnsi" w:cstheme="minorHAnsi"/>
          <w:sz w:val="22"/>
          <w:szCs w:val="22"/>
          <w:u w:val="single"/>
          <w:lang w:val="pt-BR"/>
        </w:rPr>
      </w:pPr>
    </w:p>
    <w:p w:rsidR="001B3177" w:rsidRPr="005D70C8" w:rsidRDefault="001B3177" w:rsidP="001B3177">
      <w:pPr>
        <w:tabs>
          <w:tab w:val="right" w:leader="hyphen" w:pos="3420"/>
          <w:tab w:val="left" w:pos="4644"/>
        </w:tabs>
        <w:rPr>
          <w:rFonts w:asciiTheme="minorHAnsi" w:hAnsiTheme="minorHAnsi" w:cstheme="minorHAnsi"/>
          <w:sz w:val="22"/>
          <w:szCs w:val="22"/>
          <w:lang w:val="es-MX"/>
        </w:rPr>
      </w:pPr>
      <w:r w:rsidRPr="005D70C8">
        <w:rPr>
          <w:rFonts w:asciiTheme="minorHAnsi" w:hAnsiTheme="minorHAnsi" w:cstheme="minorHAnsi"/>
          <w:sz w:val="22"/>
          <w:szCs w:val="22"/>
          <w:lang w:val="es-MX"/>
        </w:rPr>
        <w:t>3. Telephone: __________________  Fax _________________  Website_____________________</w:t>
      </w:r>
    </w:p>
    <w:p w:rsidR="001B3177" w:rsidRPr="005D70C8" w:rsidRDefault="001B3177" w:rsidP="001B3177">
      <w:pPr>
        <w:tabs>
          <w:tab w:val="right" w:leader="hyphen" w:pos="3420"/>
          <w:tab w:val="left" w:pos="4644"/>
        </w:tabs>
        <w:rPr>
          <w:rFonts w:asciiTheme="minorHAnsi" w:hAnsiTheme="minorHAnsi" w:cstheme="minorHAnsi"/>
          <w:sz w:val="22"/>
          <w:szCs w:val="22"/>
          <w:lang w:val="es-MX"/>
        </w:rPr>
      </w:pPr>
    </w:p>
    <w:p w:rsidR="001B3177" w:rsidRPr="005D70C8" w:rsidRDefault="001B3177" w:rsidP="001B3177">
      <w:pPr>
        <w:numPr>
          <w:ilvl w:val="0"/>
          <w:numId w:val="29"/>
        </w:numPr>
        <w:overflowPunct w:val="0"/>
        <w:autoSpaceDE w:val="0"/>
        <w:autoSpaceDN w:val="0"/>
        <w:adjustRightInd w:val="0"/>
        <w:textAlignment w:val="baseline"/>
        <w:rPr>
          <w:rFonts w:asciiTheme="minorHAnsi" w:hAnsiTheme="minorHAnsi" w:cstheme="minorHAnsi"/>
          <w:sz w:val="22"/>
          <w:szCs w:val="22"/>
          <w:lang w:val="es-MX"/>
        </w:rPr>
      </w:pPr>
      <w:r w:rsidRPr="005D70C8">
        <w:rPr>
          <w:rFonts w:asciiTheme="minorHAnsi" w:hAnsiTheme="minorHAnsi" w:cstheme="minorHAnsi"/>
          <w:sz w:val="22"/>
          <w:szCs w:val="22"/>
          <w:lang w:val="es-MX"/>
        </w:rPr>
        <w:t>Date of Establishment:  _________________________________</w:t>
      </w:r>
    </w:p>
    <w:p w:rsidR="001B3177" w:rsidRPr="005D70C8" w:rsidRDefault="001B3177" w:rsidP="001B3177">
      <w:pPr>
        <w:rPr>
          <w:rFonts w:asciiTheme="minorHAnsi" w:hAnsiTheme="minorHAnsi" w:cstheme="minorHAnsi"/>
          <w:sz w:val="22"/>
          <w:szCs w:val="22"/>
          <w:lang w:val="es-MX"/>
        </w:rPr>
      </w:pPr>
    </w:p>
    <w:p w:rsidR="001B3177" w:rsidRPr="005D70C8" w:rsidRDefault="001B3177" w:rsidP="001B3177">
      <w:pPr>
        <w:widowControl w:val="0"/>
        <w:numPr>
          <w:ilvl w:val="0"/>
          <w:numId w:val="29"/>
        </w:numPr>
        <w:autoSpaceDE w:val="0"/>
        <w:autoSpaceDN w:val="0"/>
        <w:rPr>
          <w:rFonts w:asciiTheme="minorHAnsi" w:hAnsiTheme="minorHAnsi" w:cstheme="minorHAnsi"/>
          <w:sz w:val="22"/>
          <w:szCs w:val="22"/>
          <w:lang w:val="es-MX"/>
        </w:rPr>
      </w:pPr>
      <w:r w:rsidRPr="005D70C8">
        <w:rPr>
          <w:rFonts w:asciiTheme="minorHAnsi" w:hAnsiTheme="minorHAnsi" w:cstheme="minorHAnsi"/>
          <w:sz w:val="22"/>
          <w:szCs w:val="22"/>
          <w:lang w:val="es-ES_tradnl"/>
        </w:rPr>
        <w:t>Name of Legal Representative</w:t>
      </w:r>
      <w:r w:rsidRPr="005D70C8">
        <w:rPr>
          <w:rFonts w:asciiTheme="minorHAnsi" w:hAnsiTheme="minorHAnsi" w:cstheme="minorHAnsi"/>
          <w:sz w:val="22"/>
          <w:szCs w:val="22"/>
          <w:lang w:val="es-MX"/>
        </w:rPr>
        <w:t>: _____________________________________________________</w:t>
      </w:r>
    </w:p>
    <w:p w:rsidR="001B3177" w:rsidRPr="005D70C8" w:rsidRDefault="001B3177" w:rsidP="001B3177">
      <w:pPr>
        <w:widowControl w:val="0"/>
        <w:rPr>
          <w:rFonts w:asciiTheme="minorHAnsi" w:hAnsiTheme="minorHAnsi" w:cstheme="minorHAnsi"/>
          <w:sz w:val="22"/>
          <w:szCs w:val="22"/>
          <w:lang w:val="es-MX"/>
        </w:rPr>
      </w:pPr>
    </w:p>
    <w:p w:rsidR="001B3177" w:rsidRPr="005D70C8" w:rsidRDefault="001B3177" w:rsidP="001B3177">
      <w:pPr>
        <w:widowControl w:val="0"/>
        <w:numPr>
          <w:ilvl w:val="0"/>
          <w:numId w:val="29"/>
        </w:numPr>
        <w:autoSpaceDE w:val="0"/>
        <w:autoSpaceDN w:val="0"/>
        <w:rPr>
          <w:rFonts w:asciiTheme="minorHAnsi" w:hAnsiTheme="minorHAnsi" w:cstheme="minorHAnsi"/>
          <w:sz w:val="22"/>
          <w:szCs w:val="22"/>
          <w:lang w:val="es-MX"/>
        </w:rPr>
      </w:pPr>
      <w:r w:rsidRPr="005D70C8">
        <w:rPr>
          <w:rFonts w:asciiTheme="minorHAnsi" w:hAnsiTheme="minorHAnsi" w:cstheme="minorHAnsi"/>
          <w:sz w:val="22"/>
          <w:szCs w:val="22"/>
          <w:lang w:val="es-MX"/>
        </w:rPr>
        <w:t>Contact Person: _____________________________________  Email: ______________________</w:t>
      </w:r>
    </w:p>
    <w:p w:rsidR="001B3177" w:rsidRPr="005D70C8" w:rsidRDefault="001B3177" w:rsidP="001B3177">
      <w:pPr>
        <w:rPr>
          <w:rFonts w:asciiTheme="minorHAnsi" w:hAnsiTheme="minorHAnsi" w:cstheme="minorHAnsi"/>
          <w:sz w:val="22"/>
          <w:szCs w:val="22"/>
          <w:lang w:val="es-ES_tradnl"/>
        </w:rPr>
      </w:pPr>
    </w:p>
    <w:p w:rsidR="001B3177" w:rsidRPr="005D70C8" w:rsidRDefault="001B3177" w:rsidP="001B3177">
      <w:pPr>
        <w:widowControl w:val="0"/>
        <w:numPr>
          <w:ilvl w:val="0"/>
          <w:numId w:val="29"/>
        </w:numPr>
        <w:autoSpaceDE w:val="0"/>
        <w:autoSpaceDN w:val="0"/>
        <w:rPr>
          <w:rFonts w:asciiTheme="minorHAnsi" w:hAnsiTheme="minorHAnsi" w:cstheme="minorHAnsi"/>
          <w:sz w:val="22"/>
          <w:szCs w:val="22"/>
          <w:lang w:val="en-GB"/>
        </w:rPr>
      </w:pPr>
      <w:r w:rsidRPr="005D70C8">
        <w:rPr>
          <w:rFonts w:asciiTheme="minorHAnsi" w:hAnsiTheme="minorHAnsi" w:cstheme="minorHAnsi"/>
          <w:sz w:val="22"/>
          <w:szCs w:val="22"/>
          <w:lang w:val="en-GB"/>
        </w:rPr>
        <w:t xml:space="preserve">Type of Company:  Natural Person </w:t>
      </w:r>
      <w:bookmarkStart w:id="4" w:name="Check1"/>
      <w:r w:rsidRPr="005D70C8">
        <w:rPr>
          <w:rFonts w:asciiTheme="minorHAnsi" w:hAnsiTheme="minorHAnsi" w:cstheme="minorHAnsi"/>
          <w:sz w:val="22"/>
          <w:szCs w:val="22"/>
          <w:lang w:val="es-ES_tradnl"/>
        </w:rPr>
        <w:fldChar w:fldCharType="begin">
          <w:ffData>
            <w:name w:val="Check1"/>
            <w:enabled/>
            <w:calcOnExit w:val="0"/>
            <w:checkBox>
              <w:sizeAuto/>
              <w:default w:val="0"/>
            </w:checkBox>
          </w:ffData>
        </w:fldChar>
      </w:r>
      <w:r w:rsidRPr="005D70C8">
        <w:rPr>
          <w:rFonts w:asciiTheme="minorHAnsi" w:hAnsiTheme="minorHAnsi" w:cstheme="minorHAnsi"/>
          <w:sz w:val="22"/>
          <w:szCs w:val="22"/>
          <w:lang w:val="en-GB"/>
        </w:rPr>
        <w:instrText xml:space="preserve"> FORMCHECKBOX </w:instrText>
      </w:r>
      <w:r w:rsidR="00580578">
        <w:rPr>
          <w:rFonts w:asciiTheme="minorHAnsi" w:hAnsiTheme="minorHAnsi" w:cstheme="minorHAnsi"/>
          <w:sz w:val="22"/>
          <w:szCs w:val="22"/>
          <w:lang w:val="es-ES_tradnl"/>
        </w:rPr>
      </w:r>
      <w:r w:rsidR="00580578">
        <w:rPr>
          <w:rFonts w:asciiTheme="minorHAnsi" w:hAnsiTheme="minorHAnsi" w:cstheme="minorHAnsi"/>
          <w:sz w:val="22"/>
          <w:szCs w:val="22"/>
          <w:lang w:val="es-ES_tradnl"/>
        </w:rPr>
        <w:fldChar w:fldCharType="separate"/>
      </w:r>
      <w:r w:rsidRPr="005D70C8">
        <w:rPr>
          <w:rFonts w:asciiTheme="minorHAnsi" w:hAnsiTheme="minorHAnsi" w:cstheme="minorHAnsi"/>
          <w:sz w:val="22"/>
          <w:szCs w:val="22"/>
          <w:lang w:val="es-ES_tradnl"/>
        </w:rPr>
        <w:fldChar w:fldCharType="end"/>
      </w:r>
      <w:bookmarkEnd w:id="4"/>
      <w:r w:rsidRPr="005D70C8">
        <w:rPr>
          <w:rFonts w:asciiTheme="minorHAnsi" w:hAnsiTheme="minorHAnsi" w:cstheme="minorHAnsi"/>
          <w:sz w:val="22"/>
          <w:szCs w:val="22"/>
          <w:lang w:val="en-GB"/>
        </w:rPr>
        <w:t xml:space="preserve">      Co.Ltd. </w:t>
      </w:r>
      <w:bookmarkStart w:id="5" w:name="Check2"/>
      <w:r w:rsidRPr="005D70C8">
        <w:rPr>
          <w:rFonts w:asciiTheme="minorHAnsi" w:hAnsiTheme="minorHAnsi" w:cstheme="minorHAnsi"/>
          <w:sz w:val="22"/>
          <w:szCs w:val="22"/>
          <w:lang w:val="es-ES_tradnl"/>
        </w:rPr>
        <w:fldChar w:fldCharType="begin">
          <w:ffData>
            <w:name w:val="Check2"/>
            <w:enabled/>
            <w:calcOnExit w:val="0"/>
            <w:checkBox>
              <w:sizeAuto/>
              <w:default w:val="0"/>
            </w:checkBox>
          </w:ffData>
        </w:fldChar>
      </w:r>
      <w:r w:rsidRPr="005D70C8">
        <w:rPr>
          <w:rFonts w:asciiTheme="minorHAnsi" w:hAnsiTheme="minorHAnsi" w:cstheme="minorHAnsi"/>
          <w:sz w:val="22"/>
          <w:szCs w:val="22"/>
          <w:lang w:val="en-GB"/>
        </w:rPr>
        <w:instrText xml:space="preserve"> FORMCHECKBOX </w:instrText>
      </w:r>
      <w:r w:rsidR="00580578">
        <w:rPr>
          <w:rFonts w:asciiTheme="minorHAnsi" w:hAnsiTheme="minorHAnsi" w:cstheme="minorHAnsi"/>
          <w:sz w:val="22"/>
          <w:szCs w:val="22"/>
          <w:lang w:val="es-ES_tradnl"/>
        </w:rPr>
      </w:r>
      <w:r w:rsidR="00580578">
        <w:rPr>
          <w:rFonts w:asciiTheme="minorHAnsi" w:hAnsiTheme="minorHAnsi" w:cstheme="minorHAnsi"/>
          <w:sz w:val="22"/>
          <w:szCs w:val="22"/>
          <w:lang w:val="es-ES_tradnl"/>
        </w:rPr>
        <w:fldChar w:fldCharType="separate"/>
      </w:r>
      <w:r w:rsidRPr="005D70C8">
        <w:rPr>
          <w:rFonts w:asciiTheme="minorHAnsi" w:hAnsiTheme="minorHAnsi" w:cstheme="minorHAnsi"/>
          <w:sz w:val="22"/>
          <w:szCs w:val="22"/>
          <w:lang w:val="es-ES_tradnl"/>
        </w:rPr>
        <w:fldChar w:fldCharType="end"/>
      </w:r>
      <w:bookmarkEnd w:id="5"/>
      <w:r w:rsidRPr="005D70C8">
        <w:rPr>
          <w:rFonts w:asciiTheme="minorHAnsi" w:hAnsiTheme="minorHAnsi" w:cstheme="minorHAnsi"/>
          <w:sz w:val="22"/>
          <w:szCs w:val="22"/>
          <w:lang w:val="en-GB"/>
        </w:rPr>
        <w:t xml:space="preserve">    Other  </w:t>
      </w:r>
      <w:r w:rsidRPr="005D70C8">
        <w:rPr>
          <w:rFonts w:asciiTheme="minorHAnsi" w:hAnsiTheme="minorHAnsi" w:cstheme="minorHAnsi"/>
          <w:sz w:val="22"/>
          <w:szCs w:val="22"/>
          <w:lang w:val="es-ES_tradnl"/>
        </w:rPr>
        <w:fldChar w:fldCharType="begin">
          <w:ffData>
            <w:name w:val="Check2"/>
            <w:enabled/>
            <w:calcOnExit w:val="0"/>
            <w:checkBox>
              <w:sizeAuto/>
              <w:default w:val="0"/>
            </w:checkBox>
          </w:ffData>
        </w:fldChar>
      </w:r>
      <w:r w:rsidRPr="005D70C8">
        <w:rPr>
          <w:rFonts w:asciiTheme="minorHAnsi" w:hAnsiTheme="minorHAnsi" w:cstheme="minorHAnsi"/>
          <w:sz w:val="22"/>
          <w:szCs w:val="22"/>
          <w:lang w:val="en-GB"/>
        </w:rPr>
        <w:instrText xml:space="preserve"> FORMCHECKBOX </w:instrText>
      </w:r>
      <w:r w:rsidR="00580578">
        <w:rPr>
          <w:rFonts w:asciiTheme="minorHAnsi" w:hAnsiTheme="minorHAnsi" w:cstheme="minorHAnsi"/>
          <w:sz w:val="22"/>
          <w:szCs w:val="22"/>
          <w:lang w:val="es-ES_tradnl"/>
        </w:rPr>
      </w:r>
      <w:r w:rsidR="00580578">
        <w:rPr>
          <w:rFonts w:asciiTheme="minorHAnsi" w:hAnsiTheme="minorHAnsi" w:cstheme="minorHAnsi"/>
          <w:sz w:val="22"/>
          <w:szCs w:val="22"/>
          <w:lang w:val="es-ES_tradnl"/>
        </w:rPr>
        <w:fldChar w:fldCharType="separate"/>
      </w:r>
      <w:r w:rsidRPr="005D70C8">
        <w:rPr>
          <w:rFonts w:asciiTheme="minorHAnsi" w:hAnsiTheme="minorHAnsi" w:cstheme="minorHAnsi"/>
          <w:sz w:val="22"/>
          <w:szCs w:val="22"/>
          <w:lang w:val="es-ES_tradnl"/>
        </w:rPr>
        <w:fldChar w:fldCharType="end"/>
      </w:r>
      <w:r w:rsidRPr="005D70C8">
        <w:rPr>
          <w:rFonts w:asciiTheme="minorHAnsi" w:hAnsiTheme="minorHAnsi" w:cstheme="minorHAnsi"/>
          <w:sz w:val="22"/>
          <w:szCs w:val="22"/>
          <w:lang w:val="en-GB"/>
        </w:rPr>
        <w:t xml:space="preserve">  __________________________</w:t>
      </w:r>
    </w:p>
    <w:p w:rsidR="001B3177" w:rsidRPr="005D70C8" w:rsidRDefault="001B3177" w:rsidP="001B3177">
      <w:pPr>
        <w:widowControl w:val="0"/>
        <w:rPr>
          <w:rFonts w:asciiTheme="minorHAnsi" w:hAnsiTheme="minorHAnsi" w:cstheme="minorHAnsi"/>
          <w:sz w:val="22"/>
          <w:szCs w:val="22"/>
          <w:lang w:val="en-GB"/>
        </w:rPr>
      </w:pPr>
    </w:p>
    <w:p w:rsidR="001B3177" w:rsidRPr="005D70C8" w:rsidRDefault="001B3177" w:rsidP="001B3177">
      <w:pPr>
        <w:widowControl w:val="0"/>
        <w:numPr>
          <w:ilvl w:val="0"/>
          <w:numId w:val="29"/>
        </w:numPr>
        <w:autoSpaceDE w:val="0"/>
        <w:autoSpaceDN w:val="0"/>
        <w:rPr>
          <w:rFonts w:asciiTheme="minorHAnsi" w:hAnsiTheme="minorHAnsi" w:cstheme="minorHAnsi"/>
          <w:sz w:val="22"/>
          <w:szCs w:val="22"/>
          <w:lang w:val="en-GB"/>
        </w:rPr>
      </w:pPr>
      <w:r w:rsidRPr="005D70C8">
        <w:rPr>
          <w:rFonts w:asciiTheme="minorHAnsi" w:hAnsiTheme="minorHAnsi" w:cstheme="minorHAnsi"/>
          <w:sz w:val="22"/>
          <w:szCs w:val="22"/>
          <w:lang w:val="en-GB"/>
        </w:rPr>
        <w:t xml:space="preserve">Organizational Type: Manufacturer </w:t>
      </w:r>
      <w:r w:rsidRPr="005D70C8">
        <w:rPr>
          <w:rFonts w:asciiTheme="minorHAnsi" w:hAnsiTheme="minorHAnsi" w:cstheme="minorHAnsi"/>
          <w:sz w:val="22"/>
          <w:szCs w:val="22"/>
          <w:lang w:val="es-ES_tradnl"/>
        </w:rPr>
        <w:fldChar w:fldCharType="begin">
          <w:ffData>
            <w:name w:val="Check2"/>
            <w:enabled/>
            <w:calcOnExit w:val="0"/>
            <w:checkBox>
              <w:sizeAuto/>
              <w:default w:val="0"/>
            </w:checkBox>
          </w:ffData>
        </w:fldChar>
      </w:r>
      <w:r w:rsidRPr="005D70C8">
        <w:rPr>
          <w:rFonts w:asciiTheme="minorHAnsi" w:hAnsiTheme="minorHAnsi" w:cstheme="minorHAnsi"/>
          <w:sz w:val="22"/>
          <w:szCs w:val="22"/>
          <w:lang w:val="en-GB"/>
        </w:rPr>
        <w:instrText xml:space="preserve"> FORMCHECKBOX </w:instrText>
      </w:r>
      <w:r w:rsidR="00580578">
        <w:rPr>
          <w:rFonts w:asciiTheme="minorHAnsi" w:hAnsiTheme="minorHAnsi" w:cstheme="minorHAnsi"/>
          <w:sz w:val="22"/>
          <w:szCs w:val="22"/>
          <w:lang w:val="es-ES_tradnl"/>
        </w:rPr>
      </w:r>
      <w:r w:rsidR="00580578">
        <w:rPr>
          <w:rFonts w:asciiTheme="minorHAnsi" w:hAnsiTheme="minorHAnsi" w:cstheme="minorHAnsi"/>
          <w:sz w:val="22"/>
          <w:szCs w:val="22"/>
          <w:lang w:val="es-ES_tradnl"/>
        </w:rPr>
        <w:fldChar w:fldCharType="separate"/>
      </w:r>
      <w:r w:rsidRPr="005D70C8">
        <w:rPr>
          <w:rFonts w:asciiTheme="minorHAnsi" w:hAnsiTheme="minorHAnsi" w:cstheme="minorHAnsi"/>
          <w:sz w:val="22"/>
          <w:szCs w:val="22"/>
          <w:lang w:val="es-ES_tradnl"/>
        </w:rPr>
        <w:fldChar w:fldCharType="end"/>
      </w:r>
      <w:r w:rsidRPr="005D70C8">
        <w:rPr>
          <w:rFonts w:asciiTheme="minorHAnsi" w:hAnsiTheme="minorHAnsi" w:cstheme="minorHAnsi"/>
          <w:sz w:val="22"/>
          <w:szCs w:val="22"/>
          <w:lang w:val="en-GB"/>
        </w:rPr>
        <w:t xml:space="preserve">    Wholesaler </w:t>
      </w:r>
      <w:r w:rsidRPr="005D70C8">
        <w:rPr>
          <w:rFonts w:asciiTheme="minorHAnsi" w:hAnsiTheme="minorHAnsi" w:cstheme="minorHAnsi"/>
          <w:sz w:val="22"/>
          <w:szCs w:val="22"/>
          <w:lang w:val="es-ES_tradnl"/>
        </w:rPr>
        <w:fldChar w:fldCharType="begin">
          <w:ffData>
            <w:name w:val="Check2"/>
            <w:enabled/>
            <w:calcOnExit w:val="0"/>
            <w:checkBox>
              <w:sizeAuto/>
              <w:default w:val="0"/>
            </w:checkBox>
          </w:ffData>
        </w:fldChar>
      </w:r>
      <w:r w:rsidRPr="005D70C8">
        <w:rPr>
          <w:rFonts w:asciiTheme="minorHAnsi" w:hAnsiTheme="minorHAnsi" w:cstheme="minorHAnsi"/>
          <w:sz w:val="22"/>
          <w:szCs w:val="22"/>
          <w:lang w:val="en-GB"/>
        </w:rPr>
        <w:instrText xml:space="preserve"> FORMCHECKBOX </w:instrText>
      </w:r>
      <w:r w:rsidR="00580578">
        <w:rPr>
          <w:rFonts w:asciiTheme="minorHAnsi" w:hAnsiTheme="minorHAnsi" w:cstheme="minorHAnsi"/>
          <w:sz w:val="22"/>
          <w:szCs w:val="22"/>
          <w:lang w:val="es-ES_tradnl"/>
        </w:rPr>
      </w:r>
      <w:r w:rsidR="00580578">
        <w:rPr>
          <w:rFonts w:asciiTheme="minorHAnsi" w:hAnsiTheme="minorHAnsi" w:cstheme="minorHAnsi"/>
          <w:sz w:val="22"/>
          <w:szCs w:val="22"/>
          <w:lang w:val="es-ES_tradnl"/>
        </w:rPr>
        <w:fldChar w:fldCharType="separate"/>
      </w:r>
      <w:r w:rsidRPr="005D70C8">
        <w:rPr>
          <w:rFonts w:asciiTheme="minorHAnsi" w:hAnsiTheme="minorHAnsi" w:cstheme="minorHAnsi"/>
          <w:sz w:val="22"/>
          <w:szCs w:val="22"/>
          <w:lang w:val="es-ES_tradnl"/>
        </w:rPr>
        <w:fldChar w:fldCharType="end"/>
      </w:r>
      <w:r w:rsidRPr="005D70C8">
        <w:rPr>
          <w:rFonts w:asciiTheme="minorHAnsi" w:hAnsiTheme="minorHAnsi" w:cstheme="minorHAnsi"/>
          <w:sz w:val="22"/>
          <w:szCs w:val="22"/>
          <w:lang w:val="en-GB"/>
        </w:rPr>
        <w:t xml:space="preserve">     Trader </w:t>
      </w:r>
      <w:r w:rsidRPr="005D70C8">
        <w:rPr>
          <w:rFonts w:asciiTheme="minorHAnsi" w:hAnsiTheme="minorHAnsi" w:cstheme="minorHAnsi"/>
          <w:sz w:val="22"/>
          <w:szCs w:val="22"/>
          <w:lang w:val="es-ES_tradnl"/>
        </w:rPr>
        <w:fldChar w:fldCharType="begin">
          <w:ffData>
            <w:name w:val="Check2"/>
            <w:enabled/>
            <w:calcOnExit w:val="0"/>
            <w:checkBox>
              <w:sizeAuto/>
              <w:default w:val="0"/>
            </w:checkBox>
          </w:ffData>
        </w:fldChar>
      </w:r>
      <w:r w:rsidRPr="005D70C8">
        <w:rPr>
          <w:rFonts w:asciiTheme="minorHAnsi" w:hAnsiTheme="minorHAnsi" w:cstheme="minorHAnsi"/>
          <w:sz w:val="22"/>
          <w:szCs w:val="22"/>
          <w:lang w:val="en-GB"/>
        </w:rPr>
        <w:instrText xml:space="preserve"> FORMCHECKBOX </w:instrText>
      </w:r>
      <w:r w:rsidR="00580578">
        <w:rPr>
          <w:rFonts w:asciiTheme="minorHAnsi" w:hAnsiTheme="minorHAnsi" w:cstheme="minorHAnsi"/>
          <w:sz w:val="22"/>
          <w:szCs w:val="22"/>
          <w:lang w:val="es-ES_tradnl"/>
        </w:rPr>
      </w:r>
      <w:r w:rsidR="00580578">
        <w:rPr>
          <w:rFonts w:asciiTheme="minorHAnsi" w:hAnsiTheme="minorHAnsi" w:cstheme="minorHAnsi"/>
          <w:sz w:val="22"/>
          <w:szCs w:val="22"/>
          <w:lang w:val="es-ES_tradnl"/>
        </w:rPr>
        <w:fldChar w:fldCharType="separate"/>
      </w:r>
      <w:r w:rsidRPr="005D70C8">
        <w:rPr>
          <w:rFonts w:asciiTheme="minorHAnsi" w:hAnsiTheme="minorHAnsi" w:cstheme="minorHAnsi"/>
          <w:sz w:val="22"/>
          <w:szCs w:val="22"/>
          <w:lang w:val="es-ES_tradnl"/>
        </w:rPr>
        <w:fldChar w:fldCharType="end"/>
      </w:r>
      <w:r w:rsidRPr="005D70C8">
        <w:rPr>
          <w:rFonts w:asciiTheme="minorHAnsi" w:hAnsiTheme="minorHAnsi" w:cstheme="minorHAnsi"/>
          <w:sz w:val="22"/>
          <w:szCs w:val="22"/>
          <w:lang w:val="en-GB"/>
        </w:rPr>
        <w:t xml:space="preserve">  Other: </w:t>
      </w:r>
      <w:r w:rsidRPr="005D70C8">
        <w:rPr>
          <w:rFonts w:asciiTheme="minorHAnsi" w:hAnsiTheme="minorHAnsi" w:cstheme="minorHAnsi"/>
          <w:sz w:val="22"/>
          <w:szCs w:val="22"/>
          <w:lang w:val="es-ES_tradnl"/>
        </w:rPr>
        <w:fldChar w:fldCharType="begin">
          <w:ffData>
            <w:name w:val="Check2"/>
            <w:enabled/>
            <w:calcOnExit w:val="0"/>
            <w:checkBox>
              <w:sizeAuto/>
              <w:default w:val="0"/>
            </w:checkBox>
          </w:ffData>
        </w:fldChar>
      </w:r>
      <w:r w:rsidRPr="005D70C8">
        <w:rPr>
          <w:rFonts w:asciiTheme="minorHAnsi" w:hAnsiTheme="minorHAnsi" w:cstheme="minorHAnsi"/>
          <w:sz w:val="22"/>
          <w:szCs w:val="22"/>
          <w:lang w:val="en-GB"/>
        </w:rPr>
        <w:instrText xml:space="preserve"> FORMCHECKBOX </w:instrText>
      </w:r>
      <w:r w:rsidR="00580578">
        <w:rPr>
          <w:rFonts w:asciiTheme="minorHAnsi" w:hAnsiTheme="minorHAnsi" w:cstheme="minorHAnsi"/>
          <w:sz w:val="22"/>
          <w:szCs w:val="22"/>
          <w:lang w:val="es-ES_tradnl"/>
        </w:rPr>
      </w:r>
      <w:r w:rsidR="00580578">
        <w:rPr>
          <w:rFonts w:asciiTheme="minorHAnsi" w:hAnsiTheme="minorHAnsi" w:cstheme="minorHAnsi"/>
          <w:sz w:val="22"/>
          <w:szCs w:val="22"/>
          <w:lang w:val="es-ES_tradnl"/>
        </w:rPr>
        <w:fldChar w:fldCharType="separate"/>
      </w:r>
      <w:r w:rsidRPr="005D70C8">
        <w:rPr>
          <w:rFonts w:asciiTheme="minorHAnsi" w:hAnsiTheme="minorHAnsi" w:cstheme="minorHAnsi"/>
          <w:sz w:val="22"/>
          <w:szCs w:val="22"/>
          <w:lang w:val="es-ES_tradnl"/>
        </w:rPr>
        <w:fldChar w:fldCharType="end"/>
      </w:r>
      <w:r w:rsidRPr="005D70C8">
        <w:rPr>
          <w:rFonts w:asciiTheme="minorHAnsi" w:hAnsiTheme="minorHAnsi" w:cstheme="minorHAnsi"/>
          <w:sz w:val="22"/>
          <w:szCs w:val="22"/>
          <w:lang w:val="en-GB"/>
        </w:rPr>
        <w:t xml:space="preserve"> ______________</w:t>
      </w:r>
    </w:p>
    <w:p w:rsidR="001B3177" w:rsidRPr="005D70C8" w:rsidRDefault="001B3177" w:rsidP="001B3177">
      <w:pPr>
        <w:widowControl w:val="0"/>
        <w:rPr>
          <w:rFonts w:asciiTheme="minorHAnsi" w:hAnsiTheme="minorHAnsi" w:cstheme="minorHAnsi"/>
          <w:sz w:val="22"/>
          <w:szCs w:val="22"/>
          <w:lang w:val="en-GB"/>
        </w:rPr>
      </w:pPr>
    </w:p>
    <w:p w:rsidR="001B3177" w:rsidRPr="005D70C8" w:rsidRDefault="001B3177" w:rsidP="001B3177">
      <w:pPr>
        <w:widowControl w:val="0"/>
        <w:numPr>
          <w:ilvl w:val="0"/>
          <w:numId w:val="29"/>
        </w:numPr>
        <w:autoSpaceDE w:val="0"/>
        <w:autoSpaceDN w:val="0"/>
        <w:rPr>
          <w:rFonts w:asciiTheme="minorHAnsi" w:hAnsiTheme="minorHAnsi" w:cstheme="minorHAnsi"/>
          <w:sz w:val="22"/>
          <w:szCs w:val="22"/>
          <w:lang w:val="en-GB"/>
        </w:rPr>
      </w:pPr>
      <w:r w:rsidRPr="005D70C8">
        <w:rPr>
          <w:rFonts w:asciiTheme="minorHAnsi" w:hAnsiTheme="minorHAnsi" w:cstheme="minorHAnsi"/>
          <w:sz w:val="22"/>
          <w:szCs w:val="22"/>
          <w:lang w:val="en-GB"/>
        </w:rPr>
        <w:t>Number of Staff to be dedicated to this contract (please attached their CVs): _______________________</w:t>
      </w:r>
    </w:p>
    <w:p w:rsidR="001B3177" w:rsidRPr="005D70C8" w:rsidRDefault="001B3177" w:rsidP="001B3177">
      <w:pPr>
        <w:widowControl w:val="0"/>
        <w:rPr>
          <w:rFonts w:asciiTheme="minorHAnsi" w:hAnsiTheme="minorHAnsi" w:cstheme="minorHAnsi"/>
          <w:sz w:val="22"/>
          <w:szCs w:val="22"/>
          <w:lang w:val="en-GB"/>
        </w:rPr>
      </w:pPr>
    </w:p>
    <w:p w:rsidR="001B3177" w:rsidRPr="005D70C8" w:rsidRDefault="001B3177" w:rsidP="001B3177">
      <w:pPr>
        <w:widowControl w:val="0"/>
        <w:numPr>
          <w:ilvl w:val="0"/>
          <w:numId w:val="29"/>
        </w:numPr>
        <w:autoSpaceDE w:val="0"/>
        <w:autoSpaceDN w:val="0"/>
        <w:rPr>
          <w:rFonts w:asciiTheme="minorHAnsi" w:hAnsiTheme="minorHAnsi" w:cstheme="minorHAnsi"/>
          <w:sz w:val="22"/>
          <w:szCs w:val="22"/>
          <w:lang w:val="en-GB"/>
        </w:rPr>
      </w:pPr>
      <w:r w:rsidRPr="005D70C8">
        <w:rPr>
          <w:rFonts w:asciiTheme="minorHAnsi" w:hAnsiTheme="minorHAnsi" w:cstheme="minorHAnsi"/>
          <w:sz w:val="22"/>
          <w:szCs w:val="22"/>
          <w:lang w:val="en-GB"/>
        </w:rPr>
        <w:t>Years working with UN organizations: ___________________  and  UNFPA: ________________</w:t>
      </w:r>
    </w:p>
    <w:p w:rsidR="001B3177" w:rsidRPr="005D70C8" w:rsidRDefault="001B3177" w:rsidP="001B3177">
      <w:pPr>
        <w:widowControl w:val="0"/>
        <w:rPr>
          <w:rFonts w:asciiTheme="minorHAnsi" w:hAnsiTheme="minorHAnsi" w:cstheme="minorHAnsi"/>
          <w:sz w:val="22"/>
          <w:szCs w:val="22"/>
          <w:lang w:val="en-GB"/>
        </w:rPr>
      </w:pPr>
    </w:p>
    <w:p w:rsidR="001B3177" w:rsidRPr="005D70C8" w:rsidRDefault="001B3177" w:rsidP="001B3177">
      <w:pPr>
        <w:tabs>
          <w:tab w:val="left" w:leader="underscore" w:pos="6912"/>
        </w:tabs>
        <w:rPr>
          <w:rFonts w:asciiTheme="minorHAnsi" w:hAnsiTheme="minorHAnsi" w:cstheme="minorHAnsi"/>
          <w:sz w:val="22"/>
          <w:szCs w:val="22"/>
          <w:lang w:val="es-MX"/>
        </w:rPr>
      </w:pPr>
    </w:p>
    <w:p w:rsidR="001B3177" w:rsidRPr="005D70C8" w:rsidRDefault="001B3177" w:rsidP="001B3177">
      <w:pPr>
        <w:widowControl w:val="0"/>
        <w:rPr>
          <w:rFonts w:asciiTheme="minorHAnsi" w:hAnsiTheme="minorHAnsi" w:cstheme="minorHAnsi"/>
          <w:sz w:val="22"/>
          <w:szCs w:val="22"/>
          <w:lang w:val="es-MX"/>
        </w:rPr>
      </w:pPr>
    </w:p>
    <w:p w:rsidR="001B3177" w:rsidRPr="005D70C8" w:rsidRDefault="001B3177" w:rsidP="001B3177">
      <w:pPr>
        <w:widowControl w:val="0"/>
        <w:ind w:left="709"/>
        <w:rPr>
          <w:rFonts w:asciiTheme="minorHAnsi" w:hAnsiTheme="minorHAnsi" w:cstheme="minorHAnsi"/>
          <w:sz w:val="22"/>
          <w:szCs w:val="22"/>
          <w:lang w:val="en-GB"/>
        </w:rPr>
      </w:pPr>
      <w:r w:rsidRPr="005D70C8">
        <w:rPr>
          <w:rFonts w:asciiTheme="minorHAnsi" w:hAnsiTheme="minorHAnsi" w:cstheme="minorHAnsi"/>
          <w:sz w:val="22"/>
          <w:szCs w:val="22"/>
          <w:lang w:val="en-GB"/>
        </w:rPr>
        <w:t>Name: ________________________________________________________</w:t>
      </w:r>
    </w:p>
    <w:p w:rsidR="001B3177" w:rsidRPr="005D70C8" w:rsidRDefault="001B3177" w:rsidP="001B3177">
      <w:pPr>
        <w:tabs>
          <w:tab w:val="left" w:leader="hyphen" w:pos="5580"/>
        </w:tabs>
        <w:ind w:left="709"/>
        <w:rPr>
          <w:rFonts w:asciiTheme="minorHAnsi" w:hAnsiTheme="minorHAnsi" w:cstheme="minorHAnsi"/>
          <w:sz w:val="22"/>
          <w:szCs w:val="22"/>
          <w:lang w:val="en-GB"/>
        </w:rPr>
      </w:pPr>
    </w:p>
    <w:p w:rsidR="001B3177" w:rsidRPr="005D70C8" w:rsidRDefault="001B3177" w:rsidP="001B3177">
      <w:pPr>
        <w:tabs>
          <w:tab w:val="left" w:leader="hyphen" w:pos="5580"/>
        </w:tabs>
        <w:ind w:left="709"/>
        <w:rPr>
          <w:rFonts w:asciiTheme="minorHAnsi" w:hAnsiTheme="minorHAnsi" w:cstheme="minorHAnsi"/>
          <w:sz w:val="22"/>
          <w:szCs w:val="22"/>
          <w:lang w:val="en-GB"/>
        </w:rPr>
      </w:pPr>
      <w:r w:rsidRPr="005D70C8">
        <w:rPr>
          <w:rFonts w:asciiTheme="minorHAnsi" w:hAnsiTheme="minorHAnsi" w:cstheme="minorHAnsi"/>
          <w:sz w:val="22"/>
          <w:szCs w:val="22"/>
          <w:lang w:val="en-GB"/>
        </w:rPr>
        <w:t>Address: ______________________________________________________</w:t>
      </w:r>
    </w:p>
    <w:p w:rsidR="001B3177" w:rsidRPr="005D70C8" w:rsidRDefault="001B3177" w:rsidP="001B3177">
      <w:pPr>
        <w:ind w:left="709" w:hanging="567"/>
        <w:jc w:val="both"/>
        <w:rPr>
          <w:rFonts w:asciiTheme="minorHAnsi" w:hAnsiTheme="minorHAnsi" w:cstheme="minorHAnsi"/>
          <w:sz w:val="22"/>
          <w:szCs w:val="22"/>
          <w:lang w:val="en-GB"/>
        </w:rPr>
      </w:pPr>
    </w:p>
    <w:p w:rsidR="001B3177" w:rsidRPr="005D70C8" w:rsidRDefault="001B3177" w:rsidP="001B3177">
      <w:pPr>
        <w:ind w:left="709" w:hanging="6"/>
        <w:jc w:val="both"/>
        <w:rPr>
          <w:rFonts w:asciiTheme="minorHAnsi" w:hAnsiTheme="minorHAnsi" w:cstheme="minorHAnsi"/>
          <w:sz w:val="22"/>
          <w:szCs w:val="22"/>
          <w:lang w:val="en-GB"/>
        </w:rPr>
      </w:pPr>
      <w:r w:rsidRPr="005D70C8">
        <w:rPr>
          <w:rFonts w:asciiTheme="minorHAnsi" w:hAnsiTheme="minorHAnsi" w:cstheme="minorHAnsi"/>
          <w:sz w:val="22"/>
          <w:szCs w:val="22"/>
          <w:lang w:val="en-GB"/>
        </w:rPr>
        <w:t>Telephone:________________________   Fax: _______________________</w:t>
      </w:r>
    </w:p>
    <w:p w:rsidR="001B3177" w:rsidRDefault="001B3177" w:rsidP="001B3177">
      <w:pPr>
        <w:rPr>
          <w:lang w:val="en-GB"/>
        </w:rPr>
      </w:pPr>
    </w:p>
    <w:p w:rsidR="001B3177" w:rsidRDefault="001B3177" w:rsidP="001B3177"/>
    <w:p w:rsidR="001B3177" w:rsidRDefault="001B3177" w:rsidP="001B3177">
      <w:pPr>
        <w:jc w:val="center"/>
        <w:rPr>
          <w:rFonts w:ascii="Calibri" w:hAnsi="Calibri" w:cs="Calibri"/>
          <w:b/>
          <w:sz w:val="28"/>
          <w:szCs w:val="28"/>
        </w:rPr>
      </w:pPr>
    </w:p>
    <w:p w:rsidR="001B3177" w:rsidRDefault="001B3177" w:rsidP="001B3177">
      <w:pPr>
        <w:jc w:val="center"/>
        <w:rPr>
          <w:rFonts w:ascii="Calibri" w:hAnsi="Calibri" w:cs="Calibri"/>
          <w:b/>
          <w:sz w:val="28"/>
          <w:szCs w:val="28"/>
        </w:rPr>
      </w:pPr>
    </w:p>
    <w:p w:rsidR="001B3177" w:rsidRDefault="001B3177" w:rsidP="001B3177">
      <w:pPr>
        <w:jc w:val="center"/>
        <w:rPr>
          <w:rFonts w:ascii="Calibri" w:hAnsi="Calibri" w:cs="Calibri"/>
          <w:b/>
          <w:sz w:val="28"/>
          <w:szCs w:val="28"/>
        </w:rPr>
      </w:pPr>
    </w:p>
    <w:p w:rsidR="001B3177" w:rsidRDefault="001B3177" w:rsidP="001B3177">
      <w:pPr>
        <w:jc w:val="center"/>
        <w:rPr>
          <w:rFonts w:ascii="Calibri" w:hAnsi="Calibri" w:cs="Calibri"/>
          <w:b/>
          <w:sz w:val="28"/>
          <w:szCs w:val="28"/>
        </w:rPr>
      </w:pPr>
    </w:p>
    <w:p w:rsidR="001B3177" w:rsidRDefault="001B3177" w:rsidP="001B3177">
      <w:pPr>
        <w:jc w:val="center"/>
        <w:rPr>
          <w:rFonts w:ascii="Calibri" w:hAnsi="Calibri" w:cs="Calibri"/>
          <w:b/>
          <w:sz w:val="28"/>
          <w:szCs w:val="28"/>
        </w:rPr>
      </w:pPr>
    </w:p>
    <w:p w:rsidR="001B3177" w:rsidRDefault="001B3177" w:rsidP="001B3177">
      <w:pPr>
        <w:jc w:val="center"/>
        <w:rPr>
          <w:rFonts w:ascii="Calibri" w:hAnsi="Calibri" w:cs="Calibri"/>
          <w:b/>
          <w:sz w:val="28"/>
          <w:szCs w:val="28"/>
        </w:rPr>
      </w:pPr>
    </w:p>
    <w:p w:rsidR="001B3177" w:rsidRDefault="001B3177" w:rsidP="001B3177">
      <w:pPr>
        <w:jc w:val="center"/>
        <w:rPr>
          <w:rFonts w:ascii="Calibri" w:hAnsi="Calibri" w:cs="Calibri"/>
          <w:b/>
          <w:sz w:val="28"/>
          <w:szCs w:val="28"/>
        </w:rPr>
      </w:pPr>
    </w:p>
    <w:p w:rsidR="001B3177" w:rsidRDefault="001B3177" w:rsidP="001B3177">
      <w:pPr>
        <w:jc w:val="center"/>
        <w:rPr>
          <w:rFonts w:ascii="Calibri" w:hAnsi="Calibri" w:cs="Calibri"/>
          <w:b/>
          <w:sz w:val="28"/>
          <w:szCs w:val="28"/>
        </w:rPr>
      </w:pPr>
    </w:p>
    <w:p w:rsidR="005D70C8" w:rsidRDefault="005D70C8" w:rsidP="005D70C8">
      <w:pPr>
        <w:rPr>
          <w:rFonts w:ascii="Calibri" w:hAnsi="Calibri" w:cs="Calibri"/>
          <w:b/>
          <w:sz w:val="28"/>
          <w:szCs w:val="28"/>
        </w:rPr>
      </w:pPr>
    </w:p>
    <w:p w:rsidR="0061730B" w:rsidRPr="005D70C8" w:rsidRDefault="008B56AA" w:rsidP="005D70C8">
      <w:pPr>
        <w:jc w:val="center"/>
        <w:rPr>
          <w:rFonts w:asciiTheme="minorHAnsi" w:hAnsiTheme="minorHAnsi" w:cstheme="minorHAnsi"/>
          <w:b/>
          <w:sz w:val="22"/>
          <w:szCs w:val="22"/>
        </w:rPr>
      </w:pPr>
      <w:r w:rsidRPr="005D70C8">
        <w:rPr>
          <w:rFonts w:asciiTheme="minorHAnsi" w:hAnsiTheme="minorHAnsi" w:cstheme="minorHAnsi"/>
          <w:b/>
          <w:sz w:val="22"/>
          <w:szCs w:val="22"/>
        </w:rPr>
        <w:lastRenderedPageBreak/>
        <w:t xml:space="preserve">ANNEX </w:t>
      </w:r>
      <w:r w:rsidR="001B3177" w:rsidRPr="005D70C8">
        <w:rPr>
          <w:rFonts w:asciiTheme="minorHAnsi" w:hAnsiTheme="minorHAnsi" w:cstheme="minorHAnsi"/>
          <w:b/>
          <w:sz w:val="22"/>
          <w:szCs w:val="22"/>
        </w:rPr>
        <w:t>V</w:t>
      </w:r>
      <w:r w:rsidR="0061730B" w:rsidRPr="005D70C8">
        <w:rPr>
          <w:rFonts w:asciiTheme="minorHAnsi" w:hAnsiTheme="minorHAnsi" w:cstheme="minorHAnsi"/>
          <w:b/>
          <w:sz w:val="22"/>
          <w:szCs w:val="22"/>
        </w:rPr>
        <w:t>:</w:t>
      </w:r>
    </w:p>
    <w:p w:rsidR="0061730B" w:rsidRPr="005D70C8" w:rsidRDefault="0061730B" w:rsidP="0061730B">
      <w:pPr>
        <w:jc w:val="center"/>
        <w:rPr>
          <w:rFonts w:asciiTheme="minorHAnsi" w:hAnsiTheme="minorHAnsi" w:cstheme="minorHAnsi"/>
          <w:b/>
          <w:sz w:val="22"/>
          <w:szCs w:val="22"/>
        </w:rPr>
      </w:pPr>
      <w:r w:rsidRPr="005D70C8">
        <w:rPr>
          <w:rFonts w:asciiTheme="minorHAnsi" w:hAnsiTheme="minorHAnsi" w:cstheme="minorHAnsi"/>
          <w:b/>
          <w:sz w:val="22"/>
          <w:szCs w:val="22"/>
        </w:rPr>
        <w:t xml:space="preserve">General Conditions </w:t>
      </w:r>
      <w:r w:rsidR="00ED7706" w:rsidRPr="005D70C8">
        <w:rPr>
          <w:rFonts w:asciiTheme="minorHAnsi" w:hAnsiTheme="minorHAnsi" w:cstheme="minorHAnsi"/>
          <w:b/>
          <w:sz w:val="22"/>
          <w:szCs w:val="22"/>
        </w:rPr>
        <w:t xml:space="preserve">of </w:t>
      </w:r>
      <w:r w:rsidRPr="005D70C8">
        <w:rPr>
          <w:rFonts w:asciiTheme="minorHAnsi" w:hAnsiTheme="minorHAnsi" w:cstheme="minorHAnsi"/>
          <w:b/>
          <w:sz w:val="22"/>
          <w:szCs w:val="22"/>
        </w:rPr>
        <w:t>Contracts:</w:t>
      </w:r>
    </w:p>
    <w:p w:rsidR="0061730B" w:rsidRPr="005D70C8" w:rsidRDefault="0061730B" w:rsidP="0061730B">
      <w:pPr>
        <w:jc w:val="center"/>
        <w:rPr>
          <w:rFonts w:asciiTheme="minorHAnsi" w:hAnsiTheme="minorHAnsi" w:cstheme="minorHAnsi"/>
          <w:b/>
          <w:sz w:val="22"/>
          <w:szCs w:val="22"/>
        </w:rPr>
      </w:pPr>
      <w:r w:rsidRPr="005D70C8">
        <w:rPr>
          <w:rFonts w:asciiTheme="minorHAnsi" w:hAnsiTheme="minorHAnsi" w:cstheme="minorHAnsi"/>
          <w:b/>
          <w:sz w:val="22"/>
          <w:szCs w:val="22"/>
        </w:rPr>
        <w:t>De Minimis Contracts</w:t>
      </w:r>
    </w:p>
    <w:p w:rsidR="00C63627" w:rsidRPr="005D70C8" w:rsidRDefault="00C63627" w:rsidP="00C63627">
      <w:pPr>
        <w:rPr>
          <w:rFonts w:asciiTheme="minorHAnsi" w:hAnsiTheme="minorHAnsi" w:cstheme="minorHAnsi"/>
          <w:sz w:val="22"/>
          <w:szCs w:val="22"/>
        </w:rPr>
      </w:pPr>
    </w:p>
    <w:p w:rsidR="00C6625C" w:rsidRPr="005D70C8" w:rsidRDefault="00C6625C" w:rsidP="00C6625C">
      <w:pPr>
        <w:tabs>
          <w:tab w:val="left" w:pos="7020"/>
        </w:tabs>
        <w:rPr>
          <w:rFonts w:asciiTheme="minorHAnsi" w:hAnsiTheme="minorHAnsi" w:cstheme="minorHAnsi"/>
          <w:sz w:val="22"/>
          <w:szCs w:val="22"/>
        </w:rPr>
      </w:pPr>
    </w:p>
    <w:p w:rsidR="00C6625C" w:rsidRPr="005D70C8" w:rsidRDefault="00C6625C" w:rsidP="00C6625C">
      <w:pPr>
        <w:tabs>
          <w:tab w:val="left" w:pos="7020"/>
        </w:tabs>
        <w:rPr>
          <w:rFonts w:asciiTheme="minorHAnsi" w:hAnsiTheme="minorHAnsi" w:cstheme="minorHAnsi"/>
          <w:sz w:val="22"/>
          <w:szCs w:val="22"/>
        </w:rPr>
      </w:pPr>
      <w:r w:rsidRPr="005D70C8">
        <w:rPr>
          <w:rFonts w:asciiTheme="minorHAnsi" w:hAnsiTheme="minorHAnsi" w:cstheme="minorHAnsi"/>
          <w:sz w:val="22"/>
          <w:szCs w:val="22"/>
        </w:rPr>
        <w:t xml:space="preserve">This Request for Quotation is subject to </w:t>
      </w:r>
      <w:r w:rsidR="001C5550" w:rsidRPr="005D70C8">
        <w:rPr>
          <w:rFonts w:asciiTheme="minorHAnsi" w:hAnsiTheme="minorHAnsi" w:cstheme="minorHAnsi"/>
          <w:sz w:val="22"/>
          <w:szCs w:val="22"/>
        </w:rPr>
        <w:t xml:space="preserve">UNFPA’s </w:t>
      </w:r>
      <w:r w:rsidRPr="005D70C8">
        <w:rPr>
          <w:rFonts w:asciiTheme="minorHAnsi" w:hAnsiTheme="minorHAnsi" w:cstheme="minorHAnsi"/>
          <w:sz w:val="22"/>
          <w:szCs w:val="22"/>
        </w:rPr>
        <w:t>General Conditions of Contract: De Minimis Contracts, which are</w:t>
      </w:r>
      <w:r w:rsidR="001C5550" w:rsidRPr="005D70C8">
        <w:rPr>
          <w:rFonts w:asciiTheme="minorHAnsi" w:hAnsiTheme="minorHAnsi" w:cstheme="minorHAnsi"/>
          <w:sz w:val="22"/>
          <w:szCs w:val="22"/>
        </w:rPr>
        <w:t xml:space="preserve"> available</w:t>
      </w:r>
      <w:r w:rsidRPr="005D70C8">
        <w:rPr>
          <w:rFonts w:asciiTheme="minorHAnsi" w:hAnsiTheme="minorHAnsi" w:cstheme="minorHAnsi"/>
          <w:sz w:val="22"/>
          <w:szCs w:val="22"/>
        </w:rPr>
        <w:t xml:space="preserve"> </w:t>
      </w:r>
      <w:r w:rsidR="0061730B" w:rsidRPr="005D70C8">
        <w:rPr>
          <w:rFonts w:asciiTheme="minorHAnsi" w:hAnsiTheme="minorHAnsi" w:cstheme="minorHAnsi"/>
          <w:sz w:val="22"/>
          <w:szCs w:val="22"/>
        </w:rPr>
        <w:t>in</w:t>
      </w:r>
      <w:r w:rsidRPr="005D70C8">
        <w:rPr>
          <w:rFonts w:asciiTheme="minorHAnsi" w:hAnsiTheme="minorHAnsi" w:cstheme="minorHAnsi"/>
          <w:sz w:val="22"/>
          <w:szCs w:val="22"/>
        </w:rPr>
        <w:t>:</w:t>
      </w:r>
      <w:r w:rsidR="0061730B" w:rsidRPr="005D70C8">
        <w:rPr>
          <w:rFonts w:asciiTheme="minorHAnsi" w:hAnsiTheme="minorHAnsi" w:cstheme="minorHAnsi"/>
          <w:sz w:val="22"/>
          <w:szCs w:val="22"/>
        </w:rPr>
        <w:t xml:space="preserve"> </w:t>
      </w:r>
      <w:hyperlink r:id="rId14" w:history="1">
        <w:r w:rsidR="0061730B" w:rsidRPr="005D70C8">
          <w:rPr>
            <w:rStyle w:val="Hyperlink"/>
            <w:rFonts w:asciiTheme="minorHAnsi" w:hAnsiTheme="minorHAnsi" w:cstheme="minorHAnsi"/>
            <w:sz w:val="22"/>
            <w:szCs w:val="22"/>
          </w:rPr>
          <w:t>English,</w:t>
        </w:r>
      </w:hyperlink>
      <w:r w:rsidR="0061730B" w:rsidRPr="005D70C8">
        <w:rPr>
          <w:rFonts w:asciiTheme="minorHAnsi" w:hAnsiTheme="minorHAnsi" w:cstheme="minorHAnsi"/>
          <w:sz w:val="22"/>
          <w:szCs w:val="22"/>
        </w:rPr>
        <w:t xml:space="preserve"> </w:t>
      </w:r>
      <w:hyperlink r:id="rId15" w:history="1">
        <w:r w:rsidR="0061730B" w:rsidRPr="005D70C8">
          <w:rPr>
            <w:rStyle w:val="Hyperlink"/>
            <w:rFonts w:asciiTheme="minorHAnsi" w:hAnsiTheme="minorHAnsi" w:cstheme="minorHAnsi"/>
            <w:sz w:val="22"/>
            <w:szCs w:val="22"/>
          </w:rPr>
          <w:t>Spanish</w:t>
        </w:r>
      </w:hyperlink>
      <w:r w:rsidR="0061730B" w:rsidRPr="005D70C8">
        <w:rPr>
          <w:rFonts w:asciiTheme="minorHAnsi" w:hAnsiTheme="minorHAnsi" w:cstheme="minorHAnsi"/>
          <w:sz w:val="22"/>
          <w:szCs w:val="22"/>
        </w:rPr>
        <w:t xml:space="preserve"> and </w:t>
      </w:r>
      <w:hyperlink r:id="rId16" w:history="1">
        <w:r w:rsidR="0061730B" w:rsidRPr="005D70C8">
          <w:rPr>
            <w:rStyle w:val="Hyperlink"/>
            <w:rFonts w:asciiTheme="minorHAnsi" w:hAnsiTheme="minorHAnsi" w:cstheme="minorHAnsi"/>
            <w:sz w:val="22"/>
            <w:szCs w:val="22"/>
          </w:rPr>
          <w:t>French</w:t>
        </w:r>
      </w:hyperlink>
    </w:p>
    <w:p w:rsidR="00241CB4" w:rsidRDefault="00241CB4" w:rsidP="00C63627">
      <w:pPr>
        <w:tabs>
          <w:tab w:val="left" w:pos="7020"/>
        </w:tabs>
        <w:rPr>
          <w:rFonts w:ascii="Calibri" w:hAnsi="Calibri"/>
        </w:rPr>
      </w:pPr>
    </w:p>
    <w:p w:rsidR="00C128CB" w:rsidRPr="00D6687E" w:rsidRDefault="00C128CB" w:rsidP="00C63627">
      <w:pPr>
        <w:tabs>
          <w:tab w:val="left" w:pos="7020"/>
        </w:tabs>
        <w:rPr>
          <w:rFonts w:ascii="Calibri" w:hAnsi="Calibri"/>
        </w:rPr>
      </w:pPr>
    </w:p>
    <w:sectPr w:rsidR="00C128CB" w:rsidRPr="00D6687E" w:rsidSect="00222A0C">
      <w:headerReference w:type="default" r:id="rId17"/>
      <w:footerReference w:type="even" r:id="rId18"/>
      <w:footerReference w:type="default" r:id="rId19"/>
      <w:pgSz w:w="11906" w:h="16838"/>
      <w:pgMar w:top="720" w:right="1274" w:bottom="720"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0578" w:rsidRDefault="00580578">
      <w:r>
        <w:separator/>
      </w:r>
    </w:p>
  </w:endnote>
  <w:endnote w:type="continuationSeparator" w:id="0">
    <w:p w:rsidR="00580578" w:rsidRDefault="005805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UNFPA-Text">
    <w:altName w:val="Trebuchet MS"/>
    <w:panose1 w:val="02000603030000020003"/>
    <w:charset w:val="00"/>
    <w:family w:val="auto"/>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61D6" w:rsidRDefault="003D61D6" w:rsidP="00AB328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D61D6" w:rsidRDefault="003D61D6" w:rsidP="009C12A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61D6" w:rsidRPr="003A1F0A" w:rsidRDefault="003D61D6" w:rsidP="008E457F">
    <w:pPr>
      <w:pStyle w:val="Footer"/>
      <w:framePr w:w="936" w:wrap="around" w:vAnchor="text" w:hAnchor="margin" w:xAlign="right" w:y="1"/>
      <w:jc w:val="right"/>
      <w:rPr>
        <w:rStyle w:val="PageNumber"/>
        <w:rFonts w:ascii="Calibri" w:hAnsi="Calibri"/>
        <w:sz w:val="18"/>
        <w:szCs w:val="18"/>
      </w:rPr>
    </w:pPr>
    <w:r w:rsidRPr="003A1F0A">
      <w:rPr>
        <w:rStyle w:val="PageNumber"/>
        <w:rFonts w:ascii="Calibri" w:hAnsi="Calibri"/>
        <w:sz w:val="18"/>
        <w:szCs w:val="18"/>
      </w:rPr>
      <w:fldChar w:fldCharType="begin"/>
    </w:r>
    <w:r w:rsidRPr="003A1F0A">
      <w:rPr>
        <w:rStyle w:val="PageNumber"/>
        <w:rFonts w:ascii="Calibri" w:hAnsi="Calibri"/>
        <w:sz w:val="18"/>
        <w:szCs w:val="18"/>
      </w:rPr>
      <w:instrText xml:space="preserve">PAGE  </w:instrText>
    </w:r>
    <w:r w:rsidRPr="003A1F0A">
      <w:rPr>
        <w:rStyle w:val="PageNumber"/>
        <w:rFonts w:ascii="Calibri" w:hAnsi="Calibri"/>
        <w:sz w:val="18"/>
        <w:szCs w:val="18"/>
      </w:rPr>
      <w:fldChar w:fldCharType="separate"/>
    </w:r>
    <w:r w:rsidR="001B2CEC">
      <w:rPr>
        <w:rStyle w:val="PageNumber"/>
        <w:rFonts w:ascii="Calibri" w:hAnsi="Calibri"/>
        <w:noProof/>
        <w:sz w:val="18"/>
        <w:szCs w:val="18"/>
      </w:rPr>
      <w:t>10</w:t>
    </w:r>
    <w:r w:rsidRPr="003A1F0A">
      <w:rPr>
        <w:rStyle w:val="PageNumber"/>
        <w:rFonts w:ascii="Calibri" w:hAnsi="Calibri"/>
        <w:sz w:val="18"/>
        <w:szCs w:val="18"/>
      </w:rPr>
      <w:fldChar w:fldCharType="end"/>
    </w:r>
    <w:r w:rsidRPr="003A1F0A">
      <w:rPr>
        <w:rStyle w:val="PageNumber"/>
        <w:rFonts w:ascii="Calibri" w:hAnsi="Calibri"/>
        <w:sz w:val="18"/>
        <w:szCs w:val="18"/>
      </w:rPr>
      <w:t xml:space="preserve"> of </w:t>
    </w:r>
    <w:r w:rsidRPr="003A1F0A">
      <w:rPr>
        <w:rStyle w:val="PageNumber"/>
        <w:rFonts w:ascii="Calibri" w:hAnsi="Calibri"/>
        <w:sz w:val="18"/>
        <w:szCs w:val="18"/>
      </w:rPr>
      <w:fldChar w:fldCharType="begin"/>
    </w:r>
    <w:r w:rsidRPr="003A1F0A">
      <w:rPr>
        <w:rStyle w:val="PageNumber"/>
        <w:rFonts w:ascii="Calibri" w:hAnsi="Calibri"/>
        <w:sz w:val="18"/>
        <w:szCs w:val="18"/>
      </w:rPr>
      <w:instrText xml:space="preserve"> NUMPAGES </w:instrText>
    </w:r>
    <w:r w:rsidRPr="003A1F0A">
      <w:rPr>
        <w:rStyle w:val="PageNumber"/>
        <w:rFonts w:ascii="Calibri" w:hAnsi="Calibri"/>
        <w:sz w:val="18"/>
        <w:szCs w:val="18"/>
      </w:rPr>
      <w:fldChar w:fldCharType="separate"/>
    </w:r>
    <w:r w:rsidR="001B2CEC">
      <w:rPr>
        <w:rStyle w:val="PageNumber"/>
        <w:rFonts w:ascii="Calibri" w:hAnsi="Calibri"/>
        <w:noProof/>
        <w:sz w:val="18"/>
        <w:szCs w:val="18"/>
      </w:rPr>
      <w:t>10</w:t>
    </w:r>
    <w:r w:rsidRPr="003A1F0A">
      <w:rPr>
        <w:rStyle w:val="PageNumber"/>
        <w:rFonts w:ascii="Calibri" w:hAnsi="Calibri"/>
        <w:sz w:val="18"/>
        <w:szCs w:val="18"/>
      </w:rPr>
      <w:fldChar w:fldCharType="end"/>
    </w:r>
  </w:p>
  <w:p w:rsidR="003D61D6" w:rsidRPr="003A1F0A" w:rsidRDefault="003D61D6" w:rsidP="001D5909">
    <w:pPr>
      <w:pStyle w:val="UNFPAAddress"/>
      <w:tabs>
        <w:tab w:val="clear" w:pos="8640"/>
        <w:tab w:val="right" w:pos="9720"/>
      </w:tabs>
      <w:spacing w:line="230" w:lineRule="exact"/>
      <w:ind w:right="360"/>
      <w:rPr>
        <w:rFonts w:ascii="Calibri" w:hAnsi="Calibri"/>
        <w:sz w:val="18"/>
        <w:szCs w:val="18"/>
      </w:rPr>
    </w:pPr>
    <w:r w:rsidRPr="003A1F0A">
      <w:rPr>
        <w:rFonts w:ascii="Calibri" w:hAnsi="Calibri"/>
        <w:sz w:val="18"/>
        <w:szCs w:val="18"/>
      </w:rPr>
      <w:t>UNFPA/PSB/Bids/Request for Quotation for Services/RFQ/</w:t>
    </w:r>
    <w:r w:rsidRPr="003A1F0A">
      <w:rPr>
        <w:rFonts w:ascii="Calibri" w:hAnsi="Calibri"/>
      </w:rPr>
      <w:t xml:space="preserve"> </w:t>
    </w:r>
    <w:r w:rsidRPr="003A1F0A">
      <w:rPr>
        <w:rFonts w:ascii="Calibri" w:hAnsi="Calibri"/>
        <w:sz w:val="18"/>
        <w:szCs w:val="18"/>
      </w:rPr>
      <w:t xml:space="preserve">RFQ </w:t>
    </w:r>
    <w:r>
      <w:rPr>
        <w:rFonts w:ascii="Calibri" w:hAnsi="Calibri"/>
        <w:sz w:val="18"/>
        <w:szCs w:val="18"/>
      </w:rPr>
      <w:t xml:space="preserve">Simple </w:t>
    </w:r>
    <w:r w:rsidRPr="003A1F0A">
      <w:rPr>
        <w:rFonts w:ascii="Calibri" w:hAnsi="Calibri"/>
        <w:sz w:val="18"/>
        <w:szCs w:val="18"/>
      </w:rPr>
      <w:t>Services [0</w:t>
    </w:r>
    <w:r w:rsidR="00D526F2">
      <w:rPr>
        <w:rFonts w:ascii="Calibri" w:hAnsi="Calibri"/>
        <w:sz w:val="18"/>
        <w:szCs w:val="18"/>
      </w:rPr>
      <w:t>6</w:t>
    </w:r>
    <w:r w:rsidRPr="003A1F0A">
      <w:rPr>
        <w:rFonts w:ascii="Calibri" w:hAnsi="Calibri"/>
        <w:sz w:val="18"/>
        <w:szCs w:val="18"/>
      </w:rPr>
      <w:t>1</w:t>
    </w:r>
    <w:r w:rsidR="00D526F2">
      <w:rPr>
        <w:rFonts w:ascii="Calibri" w:hAnsi="Calibri"/>
        <w:sz w:val="18"/>
        <w:szCs w:val="18"/>
      </w:rPr>
      <w:t>6</w:t>
    </w:r>
    <w:r w:rsidRPr="003A1F0A">
      <w:rPr>
        <w:rFonts w:ascii="Calibri" w:hAnsi="Calibri"/>
        <w:sz w:val="18"/>
        <w:szCs w:val="18"/>
      </w:rPr>
      <w:t xml:space="preserve"> – Rev0</w:t>
    </w:r>
    <w:r w:rsidR="00D526F2">
      <w:rPr>
        <w:rFonts w:ascii="Calibri" w:hAnsi="Calibri"/>
        <w:sz w:val="18"/>
        <w:szCs w:val="18"/>
      </w:rPr>
      <w:t>2</w:t>
    </w:r>
    <w:r w:rsidRPr="003A1F0A">
      <w:rPr>
        <w:rFonts w:ascii="Calibri" w:hAnsi="Calibri"/>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0578" w:rsidRDefault="00580578">
      <w:r>
        <w:separator/>
      </w:r>
    </w:p>
  </w:footnote>
  <w:footnote w:type="continuationSeparator" w:id="0">
    <w:p w:rsidR="00580578" w:rsidRDefault="00580578">
      <w:r>
        <w:continuationSeparator/>
      </w:r>
    </w:p>
  </w:footnote>
  <w:footnote w:id="1">
    <w:p w:rsidR="00524343" w:rsidRPr="00C54FC5" w:rsidRDefault="00524343" w:rsidP="00524343">
      <w:pPr>
        <w:pStyle w:val="FootnoteText"/>
        <w:jc w:val="both"/>
        <w:rPr>
          <w:rFonts w:ascii="Cambria" w:hAnsi="Cambria"/>
          <w:sz w:val="18"/>
          <w:szCs w:val="18"/>
        </w:rPr>
      </w:pPr>
      <w:r w:rsidRPr="00C54FC5">
        <w:rPr>
          <w:rStyle w:val="FootnoteReference"/>
          <w:rFonts w:ascii="Cambria" w:hAnsi="Cambria"/>
          <w:sz w:val="18"/>
          <w:szCs w:val="18"/>
        </w:rPr>
        <w:footnoteRef/>
      </w:r>
      <w:r w:rsidRPr="00C54FC5">
        <w:rPr>
          <w:rFonts w:ascii="Cambria" w:hAnsi="Cambria"/>
          <w:sz w:val="18"/>
          <w:szCs w:val="18"/>
        </w:rPr>
        <w:t xml:space="preserve"> http://data.unhcr.org/syrianrefugees/country.php?id=122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90" w:type="dxa"/>
      <w:tblBorders>
        <w:insideH w:val="single" w:sz="4" w:space="0" w:color="auto"/>
      </w:tblBorders>
      <w:tblLook w:val="04A0" w:firstRow="1" w:lastRow="0" w:firstColumn="1" w:lastColumn="0" w:noHBand="0" w:noVBand="1"/>
    </w:tblPr>
    <w:tblGrid>
      <w:gridCol w:w="4995"/>
      <w:gridCol w:w="4995"/>
    </w:tblGrid>
    <w:tr w:rsidR="003D61D6" w:rsidRPr="00463FDA" w:rsidTr="00D6687E">
      <w:trPr>
        <w:trHeight w:val="1142"/>
      </w:trPr>
      <w:tc>
        <w:tcPr>
          <w:tcW w:w="4995" w:type="dxa"/>
          <w:shd w:val="clear" w:color="auto" w:fill="auto"/>
        </w:tcPr>
        <w:p w:rsidR="003D61D6" w:rsidRPr="00D6687E" w:rsidRDefault="003D61D6">
          <w:pPr>
            <w:pStyle w:val="Header"/>
            <w:rPr>
              <w:rFonts w:cs="Arial"/>
              <w:szCs w:val="22"/>
            </w:rPr>
          </w:pPr>
          <w:r>
            <w:rPr>
              <w:rFonts w:ascii="Arial Narrow" w:hAnsi="Arial Narrow" w:cs="Arial"/>
              <w:noProof/>
              <w:szCs w:val="22"/>
            </w:rPr>
            <w:drawing>
              <wp:inline distT="0" distB="0" distL="0" distR="0" wp14:anchorId="68BFAFE4" wp14:editId="1CCB9E7D">
                <wp:extent cx="971550" cy="457200"/>
                <wp:effectExtent l="0" t="0" r="0" b="0"/>
                <wp:docPr id="1" name="Picture 1" descr="clouored%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ouored%20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457200"/>
                        </a:xfrm>
                        <a:prstGeom prst="rect">
                          <a:avLst/>
                        </a:prstGeom>
                        <a:noFill/>
                        <a:ln>
                          <a:noFill/>
                        </a:ln>
                      </pic:spPr>
                    </pic:pic>
                  </a:graphicData>
                </a:graphic>
              </wp:inline>
            </w:drawing>
          </w:r>
        </w:p>
      </w:tc>
      <w:tc>
        <w:tcPr>
          <w:tcW w:w="4995" w:type="dxa"/>
          <w:shd w:val="clear" w:color="auto" w:fill="auto"/>
        </w:tcPr>
        <w:p w:rsidR="003D61D6" w:rsidRPr="00463FDA" w:rsidRDefault="003D61D6" w:rsidP="00D6687E">
          <w:pPr>
            <w:pStyle w:val="Header"/>
            <w:jc w:val="right"/>
            <w:rPr>
              <w:rFonts w:ascii="Calibri" w:hAnsi="Calibri" w:cs="Arial"/>
              <w:sz w:val="18"/>
              <w:szCs w:val="18"/>
            </w:rPr>
          </w:pPr>
          <w:r w:rsidRPr="00463FDA">
            <w:rPr>
              <w:rFonts w:ascii="Calibri" w:hAnsi="Calibri" w:cs="Arial"/>
              <w:sz w:val="18"/>
              <w:szCs w:val="18"/>
            </w:rPr>
            <w:t>United Nations Population Fund</w:t>
          </w:r>
        </w:p>
        <w:p w:rsidR="003D61D6" w:rsidRPr="00463FDA" w:rsidRDefault="00A36A78" w:rsidP="00D6687E">
          <w:pPr>
            <w:pStyle w:val="Header"/>
            <w:jc w:val="right"/>
            <w:rPr>
              <w:rFonts w:ascii="Calibri" w:hAnsi="Calibri" w:cs="Arial"/>
              <w:sz w:val="18"/>
              <w:szCs w:val="18"/>
            </w:rPr>
          </w:pPr>
          <w:r w:rsidRPr="00463FDA">
            <w:rPr>
              <w:rFonts w:ascii="Calibri" w:hAnsi="Calibri" w:cs="Arial"/>
              <w:sz w:val="18"/>
              <w:szCs w:val="18"/>
            </w:rPr>
            <w:t>Lebanon Country Office</w:t>
          </w:r>
          <w:r w:rsidRPr="00463FDA">
            <w:rPr>
              <w:rFonts w:ascii="Calibri" w:hAnsi="Calibri" w:cs="Arial"/>
              <w:sz w:val="18"/>
              <w:szCs w:val="18"/>
            </w:rPr>
            <w:br/>
            <w:t>Arab African International Bank Building, Banks Street, Downtown Beirut</w:t>
          </w:r>
        </w:p>
        <w:p w:rsidR="003D61D6" w:rsidRPr="00463FDA" w:rsidRDefault="003D61D6" w:rsidP="00A36A78">
          <w:pPr>
            <w:pStyle w:val="Header"/>
            <w:jc w:val="right"/>
            <w:rPr>
              <w:rFonts w:ascii="Calibri" w:hAnsi="Calibri" w:cs="Arial"/>
              <w:sz w:val="18"/>
              <w:szCs w:val="18"/>
              <w:lang w:val="fr-FR"/>
            </w:rPr>
          </w:pPr>
          <w:r w:rsidRPr="00463FDA">
            <w:rPr>
              <w:rFonts w:ascii="Calibri" w:hAnsi="Calibri" w:cs="Arial"/>
              <w:sz w:val="18"/>
              <w:szCs w:val="18"/>
              <w:lang w:val="fr-FR"/>
            </w:rPr>
            <w:t xml:space="preserve">E-mail: </w:t>
          </w:r>
          <w:r w:rsidR="00A36A78" w:rsidRPr="00463FDA">
            <w:rPr>
              <w:rFonts w:ascii="Calibri" w:hAnsi="Calibri" w:cs="Arial"/>
              <w:i/>
              <w:sz w:val="18"/>
              <w:szCs w:val="18"/>
              <w:lang w:val="fr-FR"/>
            </w:rPr>
            <w:t>info</w:t>
          </w:r>
          <w:r w:rsidR="003151F3">
            <w:rPr>
              <w:rFonts w:ascii="Calibri" w:hAnsi="Calibri" w:cs="Arial"/>
              <w:i/>
              <w:sz w:val="18"/>
              <w:szCs w:val="18"/>
              <w:lang w:val="fr-FR"/>
            </w:rPr>
            <w:t>-lebanon</w:t>
          </w:r>
          <w:r w:rsidRPr="00463FDA">
            <w:rPr>
              <w:rFonts w:ascii="Calibri" w:hAnsi="Calibri" w:cs="Arial"/>
              <w:i/>
              <w:sz w:val="18"/>
              <w:szCs w:val="18"/>
              <w:lang w:val="fr-FR"/>
            </w:rPr>
            <w:t>@unfpa.org</w:t>
          </w:r>
        </w:p>
        <w:p w:rsidR="003D61D6" w:rsidRPr="00463FDA" w:rsidRDefault="003D61D6" w:rsidP="004F3BE6">
          <w:pPr>
            <w:pStyle w:val="Header"/>
            <w:jc w:val="right"/>
            <w:rPr>
              <w:rFonts w:cs="Arial"/>
              <w:szCs w:val="22"/>
              <w:lang w:val="fr-FR"/>
            </w:rPr>
          </w:pPr>
          <w:r w:rsidRPr="00463FDA">
            <w:rPr>
              <w:rFonts w:ascii="Calibri" w:hAnsi="Calibri" w:cs="Arial"/>
              <w:sz w:val="18"/>
              <w:szCs w:val="18"/>
              <w:lang w:val="fr-FR"/>
            </w:rPr>
            <w:t xml:space="preserve">Website: </w:t>
          </w:r>
          <w:r w:rsidR="004F3BE6" w:rsidRPr="00463FDA">
            <w:rPr>
              <w:rFonts w:ascii="Calibri" w:hAnsi="Calibri" w:cs="Arial"/>
              <w:sz w:val="18"/>
              <w:szCs w:val="18"/>
              <w:lang w:val="fr-FR"/>
            </w:rPr>
            <w:t>lebanon.</w:t>
          </w:r>
          <w:r w:rsidRPr="00463FDA">
            <w:rPr>
              <w:rFonts w:ascii="Calibri" w:hAnsi="Calibri" w:cs="Arial"/>
              <w:sz w:val="18"/>
              <w:szCs w:val="18"/>
              <w:lang w:val="fr-FR"/>
            </w:rPr>
            <w:t>unfpa.org</w:t>
          </w:r>
        </w:p>
      </w:tc>
    </w:tr>
  </w:tbl>
  <w:p w:rsidR="003D61D6" w:rsidRPr="00492D29" w:rsidRDefault="003D61D6">
    <w:pPr>
      <w:pStyle w:val="Header"/>
      <w:rPr>
        <w:lang w:val="fr-FR"/>
      </w:rPr>
    </w:pPr>
  </w:p>
  <w:p w:rsidR="003D61D6" w:rsidRPr="00492D29" w:rsidRDefault="003D61D6">
    <w:pPr>
      <w:pStyle w:val="Header"/>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70F67"/>
    <w:multiLevelType w:val="multilevel"/>
    <w:tmpl w:val="4ADE86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A66F49"/>
    <w:multiLevelType w:val="singleLevel"/>
    <w:tmpl w:val="7CEC9437"/>
    <w:lvl w:ilvl="0">
      <w:start w:val="1"/>
      <w:numFmt w:val="decimal"/>
      <w:lvlText w:val="%1."/>
      <w:lvlJc w:val="left"/>
      <w:pPr>
        <w:tabs>
          <w:tab w:val="num" w:pos="288"/>
        </w:tabs>
      </w:pPr>
      <w:rPr>
        <w:rFonts w:cs="Times New Roman"/>
        <w:color w:val="000000"/>
      </w:rPr>
    </w:lvl>
  </w:abstractNum>
  <w:abstractNum w:abstractNumId="2" w15:restartNumberingAfterBreak="0">
    <w:nsid w:val="0A285861"/>
    <w:multiLevelType w:val="hybridMultilevel"/>
    <w:tmpl w:val="A8008682"/>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C350087"/>
    <w:multiLevelType w:val="hybridMultilevel"/>
    <w:tmpl w:val="CA2ECC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1227582"/>
    <w:multiLevelType w:val="hybridMultilevel"/>
    <w:tmpl w:val="0E0E8A5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1273F56"/>
    <w:multiLevelType w:val="hybridMultilevel"/>
    <w:tmpl w:val="CDFCD320"/>
    <w:lvl w:ilvl="0" w:tplc="BF76C8FC">
      <w:start w:val="1"/>
      <w:numFmt w:val="upperRoman"/>
      <w:lvlText w:val="%1."/>
      <w:lvlJc w:val="right"/>
      <w:pPr>
        <w:ind w:left="360" w:hanging="360"/>
      </w:pPr>
      <w:rPr>
        <w:rFonts w:asciiTheme="minorHAnsi" w:hAnsiTheme="minorHAnsi" w:hint="default"/>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1B21854"/>
    <w:multiLevelType w:val="hybridMultilevel"/>
    <w:tmpl w:val="27C06E94"/>
    <w:lvl w:ilvl="0" w:tplc="67024DC2">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82504CA"/>
    <w:multiLevelType w:val="multilevel"/>
    <w:tmpl w:val="E8BE6B90"/>
    <w:lvl w:ilvl="0">
      <w:start w:val="6"/>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22572345"/>
    <w:multiLevelType w:val="multilevel"/>
    <w:tmpl w:val="212A949C"/>
    <w:lvl w:ilvl="0">
      <w:start w:val="8"/>
      <w:numFmt w:val="decimal"/>
      <w:lvlText w:val="%1"/>
      <w:lvlJc w:val="left"/>
      <w:pPr>
        <w:tabs>
          <w:tab w:val="num" w:pos="450"/>
        </w:tabs>
        <w:ind w:left="450" w:hanging="450"/>
      </w:pPr>
      <w:rPr>
        <w:rFonts w:hint="default"/>
      </w:rPr>
    </w:lvl>
    <w:lvl w:ilvl="1">
      <w:start w:val="8"/>
      <w:numFmt w:val="none"/>
      <w:lvlText w:val="8.1"/>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41C02B3"/>
    <w:multiLevelType w:val="hybridMultilevel"/>
    <w:tmpl w:val="F7E83B10"/>
    <w:lvl w:ilvl="0" w:tplc="1F707350">
      <w:start w:val="1"/>
      <w:numFmt w:val="decimal"/>
      <w:lvlText w:val="%1."/>
      <w:lvlJc w:val="left"/>
      <w:pPr>
        <w:ind w:left="360" w:hanging="360"/>
      </w:pPr>
      <w:rPr>
        <w:rFonts w:hint="default"/>
        <w:color w:val="0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87015C2"/>
    <w:multiLevelType w:val="multilevel"/>
    <w:tmpl w:val="CA7ED4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9863B48"/>
    <w:multiLevelType w:val="hybridMultilevel"/>
    <w:tmpl w:val="DA02169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B127B9C"/>
    <w:multiLevelType w:val="multilevel"/>
    <w:tmpl w:val="9CBC474A"/>
    <w:lvl w:ilvl="0">
      <w:start w:val="1"/>
      <w:numFmt w:val="decimal"/>
      <w:lvlText w:val="%1."/>
      <w:lvlJc w:val="left"/>
      <w:pPr>
        <w:tabs>
          <w:tab w:val="num" w:pos="360"/>
        </w:tabs>
        <w:ind w:left="360" w:hanging="360"/>
      </w:pPr>
      <w:rPr>
        <w:rFonts w:hint="default"/>
      </w:rPr>
    </w:lvl>
    <w:lvl w:ilvl="1">
      <w:start w:val="1"/>
      <w:numFmt w:val="decimal"/>
      <w:lvlText w:val="%2."/>
      <w:lvlJc w:val="left"/>
      <w:pPr>
        <w:ind w:left="1080" w:hanging="360"/>
      </w:pPr>
      <w:rPr>
        <w:rFonts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3" w15:restartNumberingAfterBreak="0">
    <w:nsid w:val="2EE00EF6"/>
    <w:multiLevelType w:val="multilevel"/>
    <w:tmpl w:val="F67CAD2E"/>
    <w:lvl w:ilvl="0">
      <w:start w:val="1"/>
      <w:numFmt w:val="decimal"/>
      <w:lvlText w:val="%1."/>
      <w:lvlJc w:val="left"/>
      <w:pPr>
        <w:ind w:left="360" w:hanging="360"/>
      </w:pPr>
    </w:lvl>
    <w:lvl w:ilvl="1">
      <w:start w:val="1"/>
      <w:numFmt w:val="decimal"/>
      <w:lvlText w:val="%1.%2."/>
      <w:lvlJc w:val="left"/>
      <w:pPr>
        <w:ind w:left="792" w:hanging="432"/>
      </w:pPr>
      <w:rPr>
        <w:rFonts w:ascii="Calibri" w:hAnsi="Calibri" w:hint="default"/>
        <w:b w:val="0"/>
        <w:sz w:val="22"/>
        <w:szCs w:val="22"/>
      </w:rPr>
    </w:lvl>
    <w:lvl w:ilvl="2">
      <w:start w:val="1"/>
      <w:numFmt w:val="decimal"/>
      <w:lvlText w:val="%1.%2.%3."/>
      <w:lvlJc w:val="left"/>
      <w:pPr>
        <w:ind w:left="1224" w:hanging="504"/>
      </w:pPr>
      <w:rPr>
        <w:lang w:val="en-U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0002F4A"/>
    <w:multiLevelType w:val="hybridMultilevel"/>
    <w:tmpl w:val="A320A790"/>
    <w:lvl w:ilvl="0" w:tplc="FFDAFF6E">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791254"/>
    <w:multiLevelType w:val="hybridMultilevel"/>
    <w:tmpl w:val="9AC878D0"/>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36202F2E"/>
    <w:multiLevelType w:val="multilevel"/>
    <w:tmpl w:val="0312456E"/>
    <w:lvl w:ilvl="0">
      <w:start w:val="7"/>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8E96EF9"/>
    <w:multiLevelType w:val="hybridMultilevel"/>
    <w:tmpl w:val="4BD83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A53333D"/>
    <w:multiLevelType w:val="hybridMultilevel"/>
    <w:tmpl w:val="C87230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CD03199"/>
    <w:multiLevelType w:val="hybridMultilevel"/>
    <w:tmpl w:val="CE8094B6"/>
    <w:lvl w:ilvl="0" w:tplc="0809000F">
      <w:start w:val="3"/>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0" w15:restartNumberingAfterBreak="0">
    <w:nsid w:val="40BF2DC4"/>
    <w:multiLevelType w:val="hybridMultilevel"/>
    <w:tmpl w:val="CFD2495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46C65235"/>
    <w:multiLevelType w:val="multilevel"/>
    <w:tmpl w:val="E4285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EF8424A"/>
    <w:multiLevelType w:val="hybridMultilevel"/>
    <w:tmpl w:val="8800D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EE41C03"/>
    <w:multiLevelType w:val="multilevel"/>
    <w:tmpl w:val="B6F429B0"/>
    <w:lvl w:ilvl="0">
      <w:start w:val="8"/>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5F05BDCF"/>
    <w:multiLevelType w:val="singleLevel"/>
    <w:tmpl w:val="8806C8CA"/>
    <w:lvl w:ilvl="0">
      <w:start w:val="4"/>
      <w:numFmt w:val="decimal"/>
      <w:lvlText w:val="%1."/>
      <w:lvlJc w:val="left"/>
      <w:pPr>
        <w:tabs>
          <w:tab w:val="num" w:pos="288"/>
        </w:tabs>
      </w:pPr>
      <w:rPr>
        <w:rFonts w:cs="Times New Roman"/>
        <w:color w:val="000000"/>
      </w:rPr>
    </w:lvl>
  </w:abstractNum>
  <w:abstractNum w:abstractNumId="25" w15:restartNumberingAfterBreak="0">
    <w:nsid w:val="6203595E"/>
    <w:multiLevelType w:val="hybridMultilevel"/>
    <w:tmpl w:val="9B7ECCBE"/>
    <w:lvl w:ilvl="0" w:tplc="08090017">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324302D"/>
    <w:multiLevelType w:val="hybridMultilevel"/>
    <w:tmpl w:val="47E6C4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1A75F4F"/>
    <w:multiLevelType w:val="hybridMultilevel"/>
    <w:tmpl w:val="59B0290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2950B59"/>
    <w:multiLevelType w:val="hybridMultilevel"/>
    <w:tmpl w:val="7EE6CCB2"/>
    <w:lvl w:ilvl="0" w:tplc="467673F8">
      <w:start w:val="1"/>
      <w:numFmt w:val="decimal"/>
      <w:lvlText w:val="(%1)"/>
      <w:lvlJc w:val="left"/>
      <w:pPr>
        <w:ind w:left="756" w:hanging="39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BEB468D"/>
    <w:multiLevelType w:val="hybridMultilevel"/>
    <w:tmpl w:val="A9BAB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E793470"/>
    <w:multiLevelType w:val="hybridMultilevel"/>
    <w:tmpl w:val="36803712"/>
    <w:lvl w:ilvl="0" w:tplc="0A5A61AA">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7"/>
  </w:num>
  <w:num w:numId="2">
    <w:abstractNumId w:val="6"/>
  </w:num>
  <w:num w:numId="3">
    <w:abstractNumId w:val="30"/>
  </w:num>
  <w:num w:numId="4">
    <w:abstractNumId w:val="8"/>
  </w:num>
  <w:num w:numId="5">
    <w:abstractNumId w:val="23"/>
  </w:num>
  <w:num w:numId="6">
    <w:abstractNumId w:val="16"/>
  </w:num>
  <w:num w:numId="7">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lvl w:ilvl="0">
        <w:numFmt w:val="lowerLetter"/>
        <w:lvlText w:val="%1."/>
        <w:lvlJc w:val="left"/>
      </w:lvl>
    </w:lvlOverride>
  </w:num>
  <w:num w:numId="9">
    <w:abstractNumId w:val="21"/>
    <w:lvlOverride w:ilvl="0">
      <w:lvl w:ilvl="0">
        <w:numFmt w:val="lowerLetter"/>
        <w:lvlText w:val="%1."/>
        <w:lvlJc w:val="left"/>
      </w:lvl>
    </w:lvlOverride>
  </w:num>
  <w:num w:numId="10">
    <w:abstractNumId w:val="10"/>
    <w:lvlOverride w:ilvl="0">
      <w:lvl w:ilvl="0">
        <w:numFmt w:val="lowerLetter"/>
        <w:lvlText w:val="%1."/>
        <w:lvlJc w:val="left"/>
      </w:lvl>
    </w:lvlOverride>
  </w:num>
  <w:num w:numId="11">
    <w:abstractNumId w:val="2"/>
  </w:num>
  <w:num w:numId="12">
    <w:abstractNumId w:val="22"/>
  </w:num>
  <w:num w:numId="13">
    <w:abstractNumId w:val="3"/>
  </w:num>
  <w:num w:numId="14">
    <w:abstractNumId w:val="26"/>
  </w:num>
  <w:num w:numId="15">
    <w:abstractNumId w:val="13"/>
  </w:num>
  <w:num w:numId="16">
    <w:abstractNumId w:val="20"/>
  </w:num>
  <w:num w:numId="17">
    <w:abstractNumId w:val="18"/>
  </w:num>
  <w:num w:numId="18">
    <w:abstractNumId w:val="11"/>
  </w:num>
  <w:num w:numId="19">
    <w:abstractNumId w:val="15"/>
  </w:num>
  <w:num w:numId="20">
    <w:abstractNumId w:val="17"/>
  </w:num>
  <w:num w:numId="21">
    <w:abstractNumId w:val="25"/>
  </w:num>
  <w:num w:numId="22">
    <w:abstractNumId w:val="9"/>
  </w:num>
  <w:num w:numId="23">
    <w:abstractNumId w:val="27"/>
  </w:num>
  <w:num w:numId="24">
    <w:abstractNumId w:val="12"/>
  </w:num>
  <w:num w:numId="25">
    <w:abstractNumId w:val="4"/>
  </w:num>
  <w:num w:numId="26">
    <w:abstractNumId w:val="29"/>
  </w:num>
  <w:num w:numId="27">
    <w:abstractNumId w:val="5"/>
  </w:num>
  <w:num w:numId="28">
    <w:abstractNumId w:val="1"/>
  </w:num>
  <w:num w:numId="29">
    <w:abstractNumId w:val="24"/>
  </w:num>
  <w:num w:numId="30">
    <w:abstractNumId w:val="14"/>
  </w:num>
  <w:num w:numId="3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99D"/>
    <w:rsid w:val="00000C07"/>
    <w:rsid w:val="000159E9"/>
    <w:rsid w:val="0002021E"/>
    <w:rsid w:val="000275EF"/>
    <w:rsid w:val="00027914"/>
    <w:rsid w:val="0003336D"/>
    <w:rsid w:val="00037E3E"/>
    <w:rsid w:val="00043A5C"/>
    <w:rsid w:val="00047C0C"/>
    <w:rsid w:val="00077B75"/>
    <w:rsid w:val="000846BA"/>
    <w:rsid w:val="00084BBC"/>
    <w:rsid w:val="000871D0"/>
    <w:rsid w:val="000B482B"/>
    <w:rsid w:val="000C2E31"/>
    <w:rsid w:val="000D013A"/>
    <w:rsid w:val="000D3740"/>
    <w:rsid w:val="000D444B"/>
    <w:rsid w:val="000F187A"/>
    <w:rsid w:val="000F6511"/>
    <w:rsid w:val="001A607C"/>
    <w:rsid w:val="001B2CEC"/>
    <w:rsid w:val="001B3177"/>
    <w:rsid w:val="001C5550"/>
    <w:rsid w:val="001D4D0D"/>
    <w:rsid w:val="001D5909"/>
    <w:rsid w:val="00222A0C"/>
    <w:rsid w:val="00241CB4"/>
    <w:rsid w:val="00265941"/>
    <w:rsid w:val="00272205"/>
    <w:rsid w:val="002933E3"/>
    <w:rsid w:val="002B0E33"/>
    <w:rsid w:val="002C1E94"/>
    <w:rsid w:val="002E4378"/>
    <w:rsid w:val="002E4A31"/>
    <w:rsid w:val="002F0188"/>
    <w:rsid w:val="002F407D"/>
    <w:rsid w:val="00305129"/>
    <w:rsid w:val="003151F3"/>
    <w:rsid w:val="003207F6"/>
    <w:rsid w:val="003330AF"/>
    <w:rsid w:val="003A1F0A"/>
    <w:rsid w:val="003A2D5B"/>
    <w:rsid w:val="003C2D79"/>
    <w:rsid w:val="003D61D6"/>
    <w:rsid w:val="004171CA"/>
    <w:rsid w:val="004218E3"/>
    <w:rsid w:val="00423623"/>
    <w:rsid w:val="004429CC"/>
    <w:rsid w:val="00442A19"/>
    <w:rsid w:val="00443DE0"/>
    <w:rsid w:val="00451163"/>
    <w:rsid w:val="00463FDA"/>
    <w:rsid w:val="00464DBB"/>
    <w:rsid w:val="00471399"/>
    <w:rsid w:val="0047573D"/>
    <w:rsid w:val="00492D29"/>
    <w:rsid w:val="004B4B8B"/>
    <w:rsid w:val="004B579A"/>
    <w:rsid w:val="004B6802"/>
    <w:rsid w:val="004D74C8"/>
    <w:rsid w:val="004F3BE6"/>
    <w:rsid w:val="00514ADD"/>
    <w:rsid w:val="0051589D"/>
    <w:rsid w:val="00524343"/>
    <w:rsid w:val="00552DF4"/>
    <w:rsid w:val="00580578"/>
    <w:rsid w:val="00586FD7"/>
    <w:rsid w:val="005B1FCA"/>
    <w:rsid w:val="005C5B03"/>
    <w:rsid w:val="005D70C8"/>
    <w:rsid w:val="005F5A55"/>
    <w:rsid w:val="0061730B"/>
    <w:rsid w:val="00630ADE"/>
    <w:rsid w:val="006727D1"/>
    <w:rsid w:val="006E3769"/>
    <w:rsid w:val="006F59E9"/>
    <w:rsid w:val="00703C7C"/>
    <w:rsid w:val="00742A55"/>
    <w:rsid w:val="00742C6B"/>
    <w:rsid w:val="00744EA7"/>
    <w:rsid w:val="00761001"/>
    <w:rsid w:val="00763F5F"/>
    <w:rsid w:val="00775BF1"/>
    <w:rsid w:val="00782483"/>
    <w:rsid w:val="00803F64"/>
    <w:rsid w:val="00810601"/>
    <w:rsid w:val="008360F2"/>
    <w:rsid w:val="00843297"/>
    <w:rsid w:val="008619CF"/>
    <w:rsid w:val="00862CC3"/>
    <w:rsid w:val="0087584C"/>
    <w:rsid w:val="00897365"/>
    <w:rsid w:val="008A3248"/>
    <w:rsid w:val="008B56AA"/>
    <w:rsid w:val="008E457F"/>
    <w:rsid w:val="00924AA0"/>
    <w:rsid w:val="00952503"/>
    <w:rsid w:val="00963E09"/>
    <w:rsid w:val="0097198A"/>
    <w:rsid w:val="009908B3"/>
    <w:rsid w:val="00991963"/>
    <w:rsid w:val="009B799C"/>
    <w:rsid w:val="009C12A0"/>
    <w:rsid w:val="009C46EA"/>
    <w:rsid w:val="009D1527"/>
    <w:rsid w:val="009E3169"/>
    <w:rsid w:val="009F3389"/>
    <w:rsid w:val="00A02247"/>
    <w:rsid w:val="00A2199D"/>
    <w:rsid w:val="00A35F7A"/>
    <w:rsid w:val="00A36A78"/>
    <w:rsid w:val="00A51128"/>
    <w:rsid w:val="00A60294"/>
    <w:rsid w:val="00A626E2"/>
    <w:rsid w:val="00A63E0E"/>
    <w:rsid w:val="00A90A1F"/>
    <w:rsid w:val="00A910EA"/>
    <w:rsid w:val="00A91F53"/>
    <w:rsid w:val="00AB328B"/>
    <w:rsid w:val="00AD4080"/>
    <w:rsid w:val="00AE03D8"/>
    <w:rsid w:val="00AE42F9"/>
    <w:rsid w:val="00AE4DBB"/>
    <w:rsid w:val="00AF2643"/>
    <w:rsid w:val="00AF3B7A"/>
    <w:rsid w:val="00AF6ACB"/>
    <w:rsid w:val="00B14CE0"/>
    <w:rsid w:val="00B151C5"/>
    <w:rsid w:val="00B60E94"/>
    <w:rsid w:val="00B76DFF"/>
    <w:rsid w:val="00B9408F"/>
    <w:rsid w:val="00BA2654"/>
    <w:rsid w:val="00BC0A44"/>
    <w:rsid w:val="00BE28DB"/>
    <w:rsid w:val="00C128CB"/>
    <w:rsid w:val="00C24E16"/>
    <w:rsid w:val="00C55016"/>
    <w:rsid w:val="00C63627"/>
    <w:rsid w:val="00C6625C"/>
    <w:rsid w:val="00C71A28"/>
    <w:rsid w:val="00CC3536"/>
    <w:rsid w:val="00CF2100"/>
    <w:rsid w:val="00D435BB"/>
    <w:rsid w:val="00D43793"/>
    <w:rsid w:val="00D46CBB"/>
    <w:rsid w:val="00D52498"/>
    <w:rsid w:val="00D526F2"/>
    <w:rsid w:val="00D6456E"/>
    <w:rsid w:val="00D6687E"/>
    <w:rsid w:val="00D74008"/>
    <w:rsid w:val="00D7551D"/>
    <w:rsid w:val="00E03F1F"/>
    <w:rsid w:val="00E043A0"/>
    <w:rsid w:val="00E12D61"/>
    <w:rsid w:val="00E237C5"/>
    <w:rsid w:val="00E340A1"/>
    <w:rsid w:val="00E5455A"/>
    <w:rsid w:val="00E66555"/>
    <w:rsid w:val="00E72D28"/>
    <w:rsid w:val="00E77538"/>
    <w:rsid w:val="00E83A30"/>
    <w:rsid w:val="00E87F2C"/>
    <w:rsid w:val="00E97C52"/>
    <w:rsid w:val="00EA15E4"/>
    <w:rsid w:val="00EA2834"/>
    <w:rsid w:val="00ED7706"/>
    <w:rsid w:val="00EE4EB7"/>
    <w:rsid w:val="00EE6EBC"/>
    <w:rsid w:val="00EF19DC"/>
    <w:rsid w:val="00F14707"/>
    <w:rsid w:val="00F23589"/>
    <w:rsid w:val="00F24CAB"/>
    <w:rsid w:val="00F31F4F"/>
    <w:rsid w:val="00F56273"/>
    <w:rsid w:val="00F740B9"/>
    <w:rsid w:val="00F865E4"/>
    <w:rsid w:val="00FA246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8E8A8D9-0185-458A-8C8A-89C80EDDF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199D"/>
    <w:rPr>
      <w:lang w:val="en-US" w:eastAsia="en-US"/>
    </w:rPr>
  </w:style>
  <w:style w:type="paragraph" w:styleId="Heading1">
    <w:name w:val="heading 1"/>
    <w:basedOn w:val="Normal"/>
    <w:next w:val="Normal"/>
    <w:link w:val="Heading1Char"/>
    <w:uiPriority w:val="9"/>
    <w:qFormat/>
    <w:rsid w:val="00991963"/>
    <w:pPr>
      <w:keepNext/>
      <w:keepLines/>
      <w:spacing w:before="480" w:line="276" w:lineRule="auto"/>
      <w:outlineLvl w:val="0"/>
    </w:pPr>
    <w:rPr>
      <w:rFonts w:ascii="Cambria" w:hAnsi="Cambria"/>
      <w:b/>
      <w:bCs/>
      <w:color w:val="365F91"/>
      <w:sz w:val="28"/>
      <w:szCs w:val="28"/>
      <w:lang w:val="en-GB"/>
    </w:rPr>
  </w:style>
  <w:style w:type="paragraph" w:styleId="Heading2">
    <w:name w:val="heading 2"/>
    <w:basedOn w:val="Normal"/>
    <w:next w:val="Normal"/>
    <w:qFormat/>
    <w:rsid w:val="00A2199D"/>
    <w:pPr>
      <w:keepNext/>
      <w:tabs>
        <w:tab w:val="left" w:pos="-180"/>
        <w:tab w:val="right" w:pos="1980"/>
        <w:tab w:val="left" w:pos="2160"/>
        <w:tab w:val="left" w:pos="4320"/>
      </w:tabs>
      <w:jc w:val="center"/>
      <w:outlineLvl w:val="1"/>
    </w:pPr>
    <w:rPr>
      <w:b/>
      <w:bCs/>
      <w:sz w:val="22"/>
    </w:rPr>
  </w:style>
  <w:style w:type="paragraph" w:styleId="Heading3">
    <w:name w:val="heading 3"/>
    <w:basedOn w:val="Normal"/>
    <w:next w:val="Normal"/>
    <w:link w:val="Heading3Char"/>
    <w:semiHidden/>
    <w:unhideWhenUsed/>
    <w:qFormat/>
    <w:rsid w:val="00991963"/>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tter">
    <w:name w:val="letter"/>
    <w:basedOn w:val="Normal"/>
    <w:rsid w:val="00A2199D"/>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pPr>
    <w:rPr>
      <w:sz w:val="24"/>
    </w:rPr>
  </w:style>
  <w:style w:type="paragraph" w:styleId="Title">
    <w:name w:val="Title"/>
    <w:basedOn w:val="Normal"/>
    <w:link w:val="TitleChar"/>
    <w:qFormat/>
    <w:rsid w:val="00A2199D"/>
    <w:pPr>
      <w:jc w:val="center"/>
    </w:pPr>
    <w:rPr>
      <w:b/>
      <w:bCs/>
      <w:sz w:val="24"/>
      <w:u w:val="single"/>
    </w:rPr>
  </w:style>
  <w:style w:type="paragraph" w:styleId="Caption">
    <w:name w:val="caption"/>
    <w:basedOn w:val="Normal"/>
    <w:next w:val="Normal"/>
    <w:qFormat/>
    <w:rsid w:val="00A2199D"/>
    <w:pPr>
      <w:jc w:val="center"/>
    </w:pPr>
    <w:rPr>
      <w:b/>
      <w:sz w:val="28"/>
    </w:rPr>
  </w:style>
  <w:style w:type="paragraph" w:styleId="Header">
    <w:name w:val="header"/>
    <w:basedOn w:val="Normal"/>
    <w:rsid w:val="00A2199D"/>
    <w:pPr>
      <w:tabs>
        <w:tab w:val="center" w:pos="4320"/>
        <w:tab w:val="right" w:pos="8640"/>
      </w:tabs>
    </w:pPr>
    <w:rPr>
      <w:rFonts w:ascii="Times" w:eastAsia="Times" w:hAnsi="Times"/>
      <w:sz w:val="24"/>
    </w:rPr>
  </w:style>
  <w:style w:type="character" w:styleId="Hyperlink">
    <w:name w:val="Hyperlink"/>
    <w:rsid w:val="00A2199D"/>
    <w:rPr>
      <w:color w:val="003366"/>
      <w:u w:val="single"/>
    </w:rPr>
  </w:style>
  <w:style w:type="paragraph" w:styleId="Footer">
    <w:name w:val="footer"/>
    <w:basedOn w:val="Normal"/>
    <w:rsid w:val="00A2199D"/>
    <w:pPr>
      <w:tabs>
        <w:tab w:val="center" w:pos="4153"/>
        <w:tab w:val="right" w:pos="8306"/>
      </w:tabs>
    </w:pPr>
  </w:style>
  <w:style w:type="paragraph" w:customStyle="1" w:styleId="UNFPAAddress">
    <w:name w:val="UNFPA Address"/>
    <w:basedOn w:val="Footer"/>
    <w:next w:val="Footer"/>
    <w:rsid w:val="009C12A0"/>
    <w:pPr>
      <w:tabs>
        <w:tab w:val="clear" w:pos="4153"/>
        <w:tab w:val="clear" w:pos="8306"/>
        <w:tab w:val="center" w:pos="4320"/>
        <w:tab w:val="right" w:pos="8640"/>
      </w:tabs>
      <w:spacing w:line="170" w:lineRule="exact"/>
    </w:pPr>
    <w:rPr>
      <w:rFonts w:ascii="UNFPA-Text" w:eastAsia="Times" w:hAnsi="UNFPA-Text"/>
      <w:sz w:val="13"/>
    </w:rPr>
  </w:style>
  <w:style w:type="character" w:styleId="PageNumber">
    <w:name w:val="page number"/>
    <w:basedOn w:val="DefaultParagraphFont"/>
    <w:rsid w:val="009C12A0"/>
  </w:style>
  <w:style w:type="paragraph" w:styleId="BalloonText">
    <w:name w:val="Balloon Text"/>
    <w:basedOn w:val="Normal"/>
    <w:link w:val="BalloonTextChar"/>
    <w:rsid w:val="00963E09"/>
    <w:rPr>
      <w:rFonts w:ascii="Tahoma" w:hAnsi="Tahoma" w:cs="Tahoma"/>
      <w:sz w:val="16"/>
      <w:szCs w:val="16"/>
    </w:rPr>
  </w:style>
  <w:style w:type="character" w:customStyle="1" w:styleId="BalloonTextChar">
    <w:name w:val="Balloon Text Char"/>
    <w:link w:val="BalloonText"/>
    <w:rsid w:val="00963E09"/>
    <w:rPr>
      <w:rFonts w:ascii="Tahoma" w:hAnsi="Tahoma" w:cs="Tahoma"/>
      <w:sz w:val="16"/>
      <w:szCs w:val="16"/>
      <w:lang w:eastAsia="en-US"/>
    </w:rPr>
  </w:style>
  <w:style w:type="character" w:styleId="FollowedHyperlink">
    <w:name w:val="FollowedHyperlink"/>
    <w:rsid w:val="00C63627"/>
    <w:rPr>
      <w:color w:val="800080"/>
      <w:u w:val="single"/>
    </w:rPr>
  </w:style>
  <w:style w:type="paragraph" w:styleId="NormalWeb">
    <w:name w:val="Normal (Web)"/>
    <w:basedOn w:val="Normal"/>
    <w:uiPriority w:val="99"/>
    <w:unhideWhenUsed/>
    <w:rsid w:val="00991963"/>
    <w:pPr>
      <w:spacing w:before="100" w:beforeAutospacing="1" w:after="100" w:afterAutospacing="1"/>
    </w:pPr>
    <w:rPr>
      <w:sz w:val="24"/>
      <w:szCs w:val="24"/>
      <w:lang w:val="en-GB" w:eastAsia="en-GB"/>
    </w:rPr>
  </w:style>
  <w:style w:type="character" w:customStyle="1" w:styleId="Heading3Char">
    <w:name w:val="Heading 3 Char"/>
    <w:link w:val="Heading3"/>
    <w:semiHidden/>
    <w:rsid w:val="00991963"/>
    <w:rPr>
      <w:rFonts w:ascii="Cambria" w:eastAsia="Times New Roman" w:hAnsi="Cambria" w:cs="Times New Roman"/>
      <w:b/>
      <w:bCs/>
      <w:sz w:val="26"/>
      <w:szCs w:val="26"/>
      <w:lang w:val="en-US" w:eastAsia="en-US"/>
    </w:rPr>
  </w:style>
  <w:style w:type="character" w:customStyle="1" w:styleId="Heading1Char">
    <w:name w:val="Heading 1 Char"/>
    <w:link w:val="Heading1"/>
    <w:uiPriority w:val="9"/>
    <w:rsid w:val="00991963"/>
    <w:rPr>
      <w:rFonts w:ascii="Cambria" w:hAnsi="Cambria"/>
      <w:b/>
      <w:bCs/>
      <w:color w:val="365F91"/>
      <w:sz w:val="28"/>
      <w:szCs w:val="28"/>
      <w:lang w:eastAsia="en-US"/>
    </w:rPr>
  </w:style>
  <w:style w:type="paragraph" w:styleId="BodyText">
    <w:name w:val="Body Text"/>
    <w:basedOn w:val="Normal"/>
    <w:link w:val="BodyTextChar"/>
    <w:unhideWhenUsed/>
    <w:rsid w:val="00991963"/>
    <w:pPr>
      <w:tabs>
        <w:tab w:val="left" w:pos="540"/>
      </w:tabs>
      <w:spacing w:line="280" w:lineRule="exact"/>
    </w:pPr>
    <w:rPr>
      <w:rFonts w:ascii="Times" w:eastAsia="Times" w:hAnsi="Times"/>
      <w:sz w:val="22"/>
    </w:rPr>
  </w:style>
  <w:style w:type="character" w:customStyle="1" w:styleId="BodyTextChar">
    <w:name w:val="Body Text Char"/>
    <w:link w:val="BodyText"/>
    <w:rsid w:val="00991963"/>
    <w:rPr>
      <w:rFonts w:ascii="Times" w:eastAsia="Times" w:hAnsi="Times"/>
      <w:sz w:val="22"/>
      <w:lang w:val="en-US" w:eastAsia="en-US"/>
    </w:rPr>
  </w:style>
  <w:style w:type="table" w:styleId="TableGrid">
    <w:name w:val="Table Grid"/>
    <w:basedOn w:val="TableNormal"/>
    <w:rsid w:val="00991963"/>
    <w:rPr>
      <w:rFonts w:ascii="Calibri" w:eastAsia="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1">
    <w:name w:val="Figure_1"/>
    <w:link w:val="Figure1Char"/>
    <w:autoRedefine/>
    <w:rsid w:val="004B579A"/>
    <w:pPr>
      <w:overflowPunct w:val="0"/>
      <w:autoSpaceDE w:val="0"/>
      <w:autoSpaceDN w:val="0"/>
      <w:adjustRightInd w:val="0"/>
      <w:spacing w:before="60" w:after="60"/>
      <w:textAlignment w:val="baseline"/>
    </w:pPr>
    <w:rPr>
      <w:rFonts w:ascii="Calibri" w:hAnsi="Calibri"/>
      <w:bCs/>
      <w:sz w:val="22"/>
      <w:szCs w:val="22"/>
      <w:lang w:eastAsia="en-US"/>
    </w:rPr>
  </w:style>
  <w:style w:type="character" w:customStyle="1" w:styleId="Figure1Char">
    <w:name w:val="Figure_1 Char"/>
    <w:link w:val="Figure1"/>
    <w:locked/>
    <w:rsid w:val="004B579A"/>
    <w:rPr>
      <w:rFonts w:ascii="Calibri" w:hAnsi="Calibri"/>
      <w:bCs/>
      <w:sz w:val="22"/>
      <w:szCs w:val="22"/>
      <w:lang w:eastAsia="en-US"/>
    </w:rPr>
  </w:style>
  <w:style w:type="paragraph" w:styleId="FootnoteText">
    <w:name w:val="footnote text"/>
    <w:aliases w:val="ft,Footnote Text Char Char Char Char Char Char Char Char Char Char,Footnote Text Char Char Char Char Char Char Char Char Char Char Char Char,Footnote Text2,ft2,Footnote Text Char Char Char Char Char Char Char Char Char Char2,single space,f"/>
    <w:basedOn w:val="Normal"/>
    <w:link w:val="FootnoteTextChar"/>
    <w:uiPriority w:val="99"/>
    <w:qFormat/>
    <w:rsid w:val="00782483"/>
  </w:style>
  <w:style w:type="character" w:customStyle="1" w:styleId="FootnoteTextChar">
    <w:name w:val="Footnote Text Char"/>
    <w:aliases w:val="ft Char,Footnote Text Char Char Char Char Char Char Char Char Char Char Char,Footnote Text Char Char Char Char Char Char Char Char Char Char Char Char Char,Footnote Text2 Char,ft2 Char,single space Char,f Char"/>
    <w:link w:val="FootnoteText"/>
    <w:uiPriority w:val="99"/>
    <w:rsid w:val="00782483"/>
    <w:rPr>
      <w:lang w:val="en-US" w:eastAsia="en-US"/>
    </w:rPr>
  </w:style>
  <w:style w:type="character" w:styleId="FootnoteReference">
    <w:name w:val="footnote reference"/>
    <w:aliases w:val="ftref,Footnote Reference Char Char Char,Carattere Char Carattere Carattere Char Carattere Char Carattere Char Char Char1 Char,Carattere Carattere Char Char Char Carattere Char,16 Poin,Carattere Carattere Char Char Char Carattere Cha,4"/>
    <w:link w:val="4GChar"/>
    <w:uiPriority w:val="99"/>
    <w:qFormat/>
    <w:rsid w:val="00782483"/>
    <w:rPr>
      <w:vertAlign w:val="superscript"/>
    </w:rPr>
  </w:style>
  <w:style w:type="paragraph" w:styleId="ListParagraph">
    <w:name w:val="List Paragraph"/>
    <w:basedOn w:val="Normal"/>
    <w:link w:val="ListParagraphChar"/>
    <w:uiPriority w:val="34"/>
    <w:qFormat/>
    <w:rsid w:val="002E4A31"/>
    <w:pPr>
      <w:overflowPunct w:val="0"/>
      <w:autoSpaceDE w:val="0"/>
      <w:autoSpaceDN w:val="0"/>
      <w:adjustRightInd w:val="0"/>
      <w:ind w:left="720"/>
      <w:textAlignment w:val="baseline"/>
    </w:pPr>
    <w:rPr>
      <w:sz w:val="22"/>
      <w:lang w:eastAsia="en-GB"/>
    </w:rPr>
  </w:style>
  <w:style w:type="character" w:customStyle="1" w:styleId="ListParagraphChar">
    <w:name w:val="List Paragraph Char"/>
    <w:link w:val="ListParagraph"/>
    <w:uiPriority w:val="34"/>
    <w:locked/>
    <w:rsid w:val="002E4A31"/>
    <w:rPr>
      <w:sz w:val="22"/>
      <w:lang w:val="en-US"/>
    </w:rPr>
  </w:style>
  <w:style w:type="character" w:styleId="CommentReference">
    <w:name w:val="annotation reference"/>
    <w:uiPriority w:val="99"/>
    <w:rsid w:val="002E4A31"/>
    <w:rPr>
      <w:sz w:val="16"/>
      <w:szCs w:val="16"/>
    </w:rPr>
  </w:style>
  <w:style w:type="paragraph" w:styleId="CommentText">
    <w:name w:val="annotation text"/>
    <w:basedOn w:val="Normal"/>
    <w:link w:val="CommentTextChar"/>
    <w:uiPriority w:val="99"/>
    <w:rsid w:val="002E4A31"/>
  </w:style>
  <w:style w:type="character" w:customStyle="1" w:styleId="CommentTextChar">
    <w:name w:val="Comment Text Char"/>
    <w:link w:val="CommentText"/>
    <w:uiPriority w:val="99"/>
    <w:rsid w:val="002E4A31"/>
    <w:rPr>
      <w:lang w:val="en-US" w:eastAsia="en-US"/>
    </w:rPr>
  </w:style>
  <w:style w:type="paragraph" w:styleId="CommentSubject">
    <w:name w:val="annotation subject"/>
    <w:basedOn w:val="CommentText"/>
    <w:next w:val="CommentText"/>
    <w:link w:val="CommentSubjectChar"/>
    <w:rsid w:val="002E4A31"/>
    <w:rPr>
      <w:b/>
      <w:bCs/>
    </w:rPr>
  </w:style>
  <w:style w:type="character" w:customStyle="1" w:styleId="CommentSubjectChar">
    <w:name w:val="Comment Subject Char"/>
    <w:link w:val="CommentSubject"/>
    <w:rsid w:val="002E4A31"/>
    <w:rPr>
      <w:b/>
      <w:bCs/>
      <w:lang w:val="en-US" w:eastAsia="en-US"/>
    </w:rPr>
  </w:style>
  <w:style w:type="paragraph" w:styleId="Revision">
    <w:name w:val="Revision"/>
    <w:hidden/>
    <w:uiPriority w:val="99"/>
    <w:semiHidden/>
    <w:rsid w:val="00000C07"/>
    <w:rPr>
      <w:lang w:val="en-US" w:eastAsia="en-US"/>
    </w:rPr>
  </w:style>
  <w:style w:type="character" w:customStyle="1" w:styleId="TitleChar">
    <w:name w:val="Title Char"/>
    <w:link w:val="Title"/>
    <w:locked/>
    <w:rsid w:val="006F59E9"/>
    <w:rPr>
      <w:b/>
      <w:bCs/>
      <w:sz w:val="24"/>
      <w:u w:val="single"/>
      <w:lang w:val="en-US" w:eastAsia="en-US"/>
    </w:rPr>
  </w:style>
  <w:style w:type="character" w:styleId="PlaceholderText">
    <w:name w:val="Placeholder Text"/>
    <w:uiPriority w:val="99"/>
    <w:semiHidden/>
    <w:rsid w:val="000275EF"/>
    <w:rPr>
      <w:color w:val="808080"/>
    </w:rPr>
  </w:style>
  <w:style w:type="paragraph" w:styleId="BlockText">
    <w:name w:val="Block Text"/>
    <w:basedOn w:val="Normal"/>
    <w:rsid w:val="001B3177"/>
    <w:pPr>
      <w:widowControl w:val="0"/>
      <w:autoSpaceDE w:val="0"/>
      <w:autoSpaceDN w:val="0"/>
      <w:spacing w:after="120"/>
      <w:ind w:left="1440" w:right="1440"/>
    </w:pPr>
    <w:rPr>
      <w:sz w:val="24"/>
      <w:szCs w:val="24"/>
    </w:rPr>
  </w:style>
  <w:style w:type="character" w:styleId="Strong">
    <w:name w:val="Strong"/>
    <w:qFormat/>
    <w:rsid w:val="00524343"/>
    <w:rPr>
      <w:b/>
      <w:bCs/>
    </w:rPr>
  </w:style>
  <w:style w:type="paragraph" w:customStyle="1" w:styleId="4GChar">
    <w:name w:val="4_G Char"/>
    <w:aliases w:val="Footnote Reference1 Char,Footnotes refss Char,ftref Char,BVI fnr Char,BVI fnr Car Car Char,BVI fnr Car Char,BVI fnr Car Car Car Car Char,BVI fnr Char Car Car Car Char,16 Point,Superscript 6 Point,footnote number Char,BVI fnr"/>
    <w:basedOn w:val="Normal"/>
    <w:link w:val="FootnoteReference"/>
    <w:uiPriority w:val="99"/>
    <w:rsid w:val="00524343"/>
    <w:pPr>
      <w:spacing w:after="160" w:line="240" w:lineRule="exact"/>
      <w:jc w:val="both"/>
    </w:pPr>
    <w:rPr>
      <w:vertAlign w:val="superscript"/>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1214290">
      <w:bodyDiv w:val="1"/>
      <w:marLeft w:val="0"/>
      <w:marRight w:val="0"/>
      <w:marTop w:val="0"/>
      <w:marBottom w:val="0"/>
      <w:divBdr>
        <w:top w:val="none" w:sz="0" w:space="0" w:color="auto"/>
        <w:left w:val="none" w:sz="0" w:space="0" w:color="auto"/>
        <w:bottom w:val="none" w:sz="0" w:space="0" w:color="auto"/>
        <w:right w:val="none" w:sz="0" w:space="0" w:color="auto"/>
      </w:divBdr>
    </w:div>
    <w:div w:id="1352688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nfpa.org/about-procurement" TargetMode="External"/><Relationship Id="rId13" Type="http://schemas.openxmlformats.org/officeDocument/2006/relationships/hyperlink" Target="mailto:procurement@unfpa.org"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glossaryDocument" Target="glossary/document.xml"/><Relationship Id="rId7" Type="http://schemas.openxmlformats.org/officeDocument/2006/relationships/hyperlink" Target="http://www.unfpa.org/about-us" TargetMode="External"/><Relationship Id="rId12" Type="http://schemas.openxmlformats.org/officeDocument/2006/relationships/hyperlink" Target="mailto:procurement@unfpa.org"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unfpa.org/sites/default/files/resource-pdf/UNFPA%20General%20Conditions%20-%20De%20Minimis%20Contracts%20FR_0.pdf"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nfpa.org/about-procurement" TargetMode="External"/><Relationship Id="rId5" Type="http://schemas.openxmlformats.org/officeDocument/2006/relationships/footnotes" Target="footnotes.xml"/><Relationship Id="rId15" Type="http://schemas.openxmlformats.org/officeDocument/2006/relationships/hyperlink" Target="http://www.unfpa.org/sites/default/files/resource-pdf/UNFPA%20General%20Conditions%20-%20De%20Minimis%20Contracts%20SP_0.pdf" TargetMode="External"/><Relationship Id="rId10" Type="http://schemas.openxmlformats.org/officeDocument/2006/relationships/hyperlink" Target="http://web2.unfpa.org/help/hotline.cfm"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unfpa.org/resources/fraud-policy-2009" TargetMode="External"/><Relationship Id="rId14" Type="http://schemas.openxmlformats.org/officeDocument/2006/relationships/hyperlink" Target="http://www.unfpa.org/resources/unfpa-general-conditions-de-minimis-contracts"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3D5A311B06A48E2B6698C804C58627E"/>
        <w:category>
          <w:name w:val="General"/>
          <w:gallery w:val="placeholder"/>
        </w:category>
        <w:types>
          <w:type w:val="bbPlcHdr"/>
        </w:types>
        <w:behaviors>
          <w:behavior w:val="content"/>
        </w:behaviors>
        <w:guid w:val="{BCB244D5-434B-42DF-AF2B-D61B0582F281}"/>
      </w:docPartPr>
      <w:docPartBody>
        <w:p w:rsidR="0078063F" w:rsidRDefault="009F7087" w:rsidP="009F7087">
          <w:pPr>
            <w:pStyle w:val="93D5A311B06A48E2B6698C804C58627E"/>
          </w:pPr>
          <w:r w:rsidRPr="004F557D">
            <w:rPr>
              <w:rStyle w:val="PlaceholderText"/>
            </w:rPr>
            <w:t>Click here to enter a date.</w:t>
          </w:r>
        </w:p>
      </w:docPartBody>
    </w:docPart>
    <w:docPart>
      <w:docPartPr>
        <w:name w:val="23A5EB14D5694267B01A2292C49DE8FC"/>
        <w:category>
          <w:name w:val="General"/>
          <w:gallery w:val="placeholder"/>
        </w:category>
        <w:types>
          <w:type w:val="bbPlcHdr"/>
        </w:types>
        <w:behaviors>
          <w:behavior w:val="content"/>
        </w:behaviors>
        <w:guid w:val="{D778B71A-8934-4F62-B499-9E3D1A27BE56}"/>
      </w:docPartPr>
      <w:docPartBody>
        <w:p w:rsidR="0078063F" w:rsidRDefault="009F7087" w:rsidP="009F7087">
          <w:pPr>
            <w:pStyle w:val="23A5EB14D5694267B01A2292C49DE8FC"/>
          </w:pPr>
          <w:r w:rsidRPr="004F557D">
            <w:rPr>
              <w:rStyle w:val="PlaceholderText"/>
            </w:rPr>
            <w:t>Click here to enter a date.</w:t>
          </w:r>
        </w:p>
      </w:docPartBody>
    </w:docPart>
    <w:docPart>
      <w:docPartPr>
        <w:name w:val="9ADF349CB37B4898BFA780E13F8F15E5"/>
        <w:category>
          <w:name w:val="General"/>
          <w:gallery w:val="placeholder"/>
        </w:category>
        <w:types>
          <w:type w:val="bbPlcHdr"/>
        </w:types>
        <w:behaviors>
          <w:behavior w:val="content"/>
        </w:behaviors>
        <w:guid w:val="{28E24D02-E1CA-4C2C-A4B6-EFB3CF2A8827}"/>
      </w:docPartPr>
      <w:docPartBody>
        <w:p w:rsidR="0078063F" w:rsidRDefault="009F7087" w:rsidP="009F7087">
          <w:pPr>
            <w:pStyle w:val="9ADF349CB37B4898BFA780E13F8F15E5"/>
          </w:pPr>
          <w:r w:rsidRPr="004F557D">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UNFPA-Text">
    <w:altName w:val="Trebuchet MS"/>
    <w:panose1 w:val="02000603030000020003"/>
    <w:charset w:val="00"/>
    <w:family w:val="auto"/>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087"/>
    <w:rsid w:val="000C227B"/>
    <w:rsid w:val="0078063F"/>
    <w:rsid w:val="007C5158"/>
    <w:rsid w:val="008F0367"/>
    <w:rsid w:val="009F7087"/>
    <w:rsid w:val="00A86F03"/>
    <w:rsid w:val="00B23170"/>
    <w:rsid w:val="00E341A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A86F03"/>
    <w:rPr>
      <w:color w:val="808080"/>
    </w:rPr>
  </w:style>
  <w:style w:type="paragraph" w:customStyle="1" w:styleId="4B184E8ACA7548EF81764A543AAA2487">
    <w:name w:val="4B184E8ACA7548EF81764A543AAA2487"/>
    <w:rsid w:val="009F7087"/>
  </w:style>
  <w:style w:type="paragraph" w:customStyle="1" w:styleId="D5D3E115A897492FB4CBC8E23E4F11FF">
    <w:name w:val="D5D3E115A897492FB4CBC8E23E4F11FF"/>
    <w:rsid w:val="009F7087"/>
  </w:style>
  <w:style w:type="paragraph" w:customStyle="1" w:styleId="5A14321373DC4068953A29429F2FB405">
    <w:name w:val="5A14321373DC4068953A29429F2FB405"/>
    <w:rsid w:val="009F7087"/>
  </w:style>
  <w:style w:type="paragraph" w:customStyle="1" w:styleId="A00E5D84F62648E690B3030CAA118A88">
    <w:name w:val="A00E5D84F62648E690B3030CAA118A88"/>
    <w:rsid w:val="009F7087"/>
  </w:style>
  <w:style w:type="paragraph" w:customStyle="1" w:styleId="53CD080E9E1347699EE47826CAB81C2C">
    <w:name w:val="53CD080E9E1347699EE47826CAB81C2C"/>
    <w:rsid w:val="009F7087"/>
  </w:style>
  <w:style w:type="paragraph" w:customStyle="1" w:styleId="93D5A311B06A48E2B6698C804C58627E">
    <w:name w:val="93D5A311B06A48E2B6698C804C58627E"/>
    <w:rsid w:val="009F7087"/>
  </w:style>
  <w:style w:type="paragraph" w:customStyle="1" w:styleId="23A5EB14D5694267B01A2292C49DE8FC">
    <w:name w:val="23A5EB14D5694267B01A2292C49DE8FC"/>
    <w:rsid w:val="009F7087"/>
  </w:style>
  <w:style w:type="paragraph" w:customStyle="1" w:styleId="9ADF349CB37B4898BFA780E13F8F15E5">
    <w:name w:val="9ADF349CB37B4898BFA780E13F8F15E5"/>
    <w:rsid w:val="009F70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2588</Words>
  <Characters>14757</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United Nations Population Fund, UNFPA</vt:lpstr>
    </vt:vector>
  </TitlesOfParts>
  <Company>UNDP/IAPSO</Company>
  <LinksUpToDate>false</LinksUpToDate>
  <CharactersWithSpaces>17311</CharactersWithSpaces>
  <SharedDoc>false</SharedDoc>
  <HLinks>
    <vt:vector size="54" baseType="variant">
      <vt:variant>
        <vt:i4>6815763</vt:i4>
      </vt:variant>
      <vt:variant>
        <vt:i4>21</vt:i4>
      </vt:variant>
      <vt:variant>
        <vt:i4>0</vt:i4>
      </vt:variant>
      <vt:variant>
        <vt:i4>5</vt:i4>
      </vt:variant>
      <vt:variant>
        <vt:lpwstr>http://www.unfpa.org/sites/default/files/resource-pdf/UNFPA General Conditions - De Minimis Contracts FR_0.pdf</vt:lpwstr>
      </vt:variant>
      <vt:variant>
        <vt:lpwstr/>
      </vt:variant>
      <vt:variant>
        <vt:i4>6946822</vt:i4>
      </vt:variant>
      <vt:variant>
        <vt:i4>18</vt:i4>
      </vt:variant>
      <vt:variant>
        <vt:i4>0</vt:i4>
      </vt:variant>
      <vt:variant>
        <vt:i4>5</vt:i4>
      </vt:variant>
      <vt:variant>
        <vt:lpwstr>http://www.unfpa.org/sites/default/files/resource-pdf/UNFPA General Conditions - De Minimis Contracts SP_0.pdf</vt:lpwstr>
      </vt:variant>
      <vt:variant>
        <vt:lpwstr/>
      </vt:variant>
      <vt:variant>
        <vt:i4>589840</vt:i4>
      </vt:variant>
      <vt:variant>
        <vt:i4>15</vt:i4>
      </vt:variant>
      <vt:variant>
        <vt:i4>0</vt:i4>
      </vt:variant>
      <vt:variant>
        <vt:i4>5</vt:i4>
      </vt:variant>
      <vt:variant>
        <vt:lpwstr>http://www.unfpa.org/resources/unfpa-general-conditions-de-minimis-contracts</vt:lpwstr>
      </vt:variant>
      <vt:variant>
        <vt:lpwstr/>
      </vt:variant>
      <vt:variant>
        <vt:i4>7733290</vt:i4>
      </vt:variant>
      <vt:variant>
        <vt:i4>12</vt:i4>
      </vt:variant>
      <vt:variant>
        <vt:i4>0</vt:i4>
      </vt:variant>
      <vt:variant>
        <vt:i4>5</vt:i4>
      </vt:variant>
      <vt:variant>
        <vt:lpwstr>http://web2.unfpa.org/help/hotline.cfm</vt:lpwstr>
      </vt:variant>
      <vt:variant>
        <vt:lpwstr/>
      </vt:variant>
      <vt:variant>
        <vt:i4>393256</vt:i4>
      </vt:variant>
      <vt:variant>
        <vt:i4>9</vt:i4>
      </vt:variant>
      <vt:variant>
        <vt:i4>0</vt:i4>
      </vt:variant>
      <vt:variant>
        <vt:i4>5</vt:i4>
      </vt:variant>
      <vt:variant>
        <vt:lpwstr>mailto:procurement@unfpa.org</vt:lpwstr>
      </vt:variant>
      <vt:variant>
        <vt:lpwstr/>
      </vt:variant>
      <vt:variant>
        <vt:i4>720988</vt:i4>
      </vt:variant>
      <vt:variant>
        <vt:i4>6</vt:i4>
      </vt:variant>
      <vt:variant>
        <vt:i4>0</vt:i4>
      </vt:variant>
      <vt:variant>
        <vt:i4>5</vt:i4>
      </vt:variant>
      <vt:variant>
        <vt:lpwstr>http://www.unfpa.org/public/home/procurement/pid/8864</vt:lpwstr>
      </vt:variant>
      <vt:variant>
        <vt:lpwstr/>
      </vt:variant>
      <vt:variant>
        <vt:i4>6160391</vt:i4>
      </vt:variant>
      <vt:variant>
        <vt:i4>3</vt:i4>
      </vt:variant>
      <vt:variant>
        <vt:i4>0</vt:i4>
      </vt:variant>
      <vt:variant>
        <vt:i4>5</vt:i4>
      </vt:variant>
      <vt:variant>
        <vt:lpwstr>http://www.unfpa.org/about-us</vt:lpwstr>
      </vt:variant>
      <vt:variant>
        <vt:lpwstr/>
      </vt:variant>
      <vt:variant>
        <vt:i4>7077895</vt:i4>
      </vt:variant>
      <vt:variant>
        <vt:i4>0</vt:i4>
      </vt:variant>
      <vt:variant>
        <vt:i4>0</vt:i4>
      </vt:variant>
      <vt:variant>
        <vt:i4>5</vt:i4>
      </vt:variant>
      <vt:variant>
        <vt:lpwstr>\\fileserver02\unfpa\Procurement\31. SPC\5. SOP &amp; Templates\3. Tender Process\RFP\ToR guidelines FINAL.doc</vt:lpwstr>
      </vt:variant>
      <vt:variant>
        <vt:lpwstr/>
      </vt:variant>
      <vt:variant>
        <vt:i4>5374033</vt:i4>
      </vt:variant>
      <vt:variant>
        <vt:i4>0</vt:i4>
      </vt:variant>
      <vt:variant>
        <vt:i4>0</vt:i4>
      </vt:variant>
      <vt:variant>
        <vt:i4>5</vt:i4>
      </vt:variant>
      <vt:variant>
        <vt:lpwstr>http://www.timeanddate.com/worldclock/city.html?n=69</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 Population Fund, UNFPA</dc:title>
  <dc:creator>Monica Lay</dc:creator>
  <cp:lastModifiedBy>Rayane Abou-Jaoude</cp:lastModifiedBy>
  <cp:revision>4</cp:revision>
  <dcterms:created xsi:type="dcterms:W3CDTF">2019-07-19T09:29:00Z</dcterms:created>
  <dcterms:modified xsi:type="dcterms:W3CDTF">2019-08-02T07:43:00Z</dcterms:modified>
</cp:coreProperties>
</file>