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682BB" w14:textId="77777777" w:rsidR="006E1B52" w:rsidRPr="00860675" w:rsidRDefault="006E1B52" w:rsidP="006E1B52">
      <w:pPr>
        <w:jc w:val="center"/>
        <w:rPr>
          <w:rFonts w:asciiTheme="majorHAnsi" w:eastAsia="Calibri" w:hAnsiTheme="majorHAnsi" w:cstheme="majorHAnsi"/>
          <w:b/>
          <w:bCs/>
          <w:iCs/>
        </w:rPr>
      </w:pPr>
      <w:r w:rsidRPr="00860675">
        <w:rPr>
          <w:rFonts w:asciiTheme="majorHAnsi" w:eastAsia="Calibri" w:hAnsiTheme="majorHAnsi" w:cstheme="majorHAnsi"/>
          <w:b/>
          <w:bCs/>
          <w:iCs/>
        </w:rPr>
        <w:t xml:space="preserve">Terms of Reference </w:t>
      </w:r>
    </w:p>
    <w:p w14:paraId="37C93CCD" w14:textId="140C9E9A" w:rsidR="006E1B52" w:rsidRPr="00860675" w:rsidRDefault="006E1B52" w:rsidP="00860675">
      <w:pPr>
        <w:jc w:val="center"/>
        <w:rPr>
          <w:rFonts w:asciiTheme="majorHAnsi" w:eastAsia="Calibri" w:hAnsiTheme="majorHAnsi" w:cstheme="majorHAnsi"/>
          <w:b/>
          <w:bCs/>
          <w:iCs/>
        </w:rPr>
      </w:pPr>
      <w:r w:rsidRPr="00860675">
        <w:rPr>
          <w:rFonts w:asciiTheme="majorHAnsi" w:eastAsia="Calibri" w:hAnsiTheme="majorHAnsi" w:cstheme="majorHAnsi"/>
          <w:b/>
          <w:bCs/>
          <w:iCs/>
        </w:rPr>
        <w:t xml:space="preserve">Reproductive Health </w:t>
      </w:r>
      <w:r w:rsidR="00860675" w:rsidRPr="00860675">
        <w:rPr>
          <w:rFonts w:asciiTheme="majorHAnsi" w:eastAsia="Calibri" w:hAnsiTheme="majorHAnsi" w:cstheme="majorHAnsi"/>
          <w:b/>
          <w:bCs/>
          <w:iCs/>
        </w:rPr>
        <w:t>C</w:t>
      </w:r>
      <w:r w:rsidRPr="00860675">
        <w:rPr>
          <w:rFonts w:asciiTheme="majorHAnsi" w:eastAsia="Calibri" w:hAnsiTheme="majorHAnsi" w:cstheme="majorHAnsi"/>
          <w:b/>
          <w:bCs/>
          <w:iCs/>
        </w:rPr>
        <w:t xml:space="preserve">onsultant </w:t>
      </w:r>
    </w:p>
    <w:p w14:paraId="6013E5C5" w14:textId="3E2E51B9" w:rsidR="006E1B52" w:rsidRPr="00860675" w:rsidRDefault="006E1B52" w:rsidP="006E1B52">
      <w:pPr>
        <w:jc w:val="center"/>
        <w:rPr>
          <w:rFonts w:asciiTheme="majorHAnsi" w:eastAsia="Calibri" w:hAnsiTheme="majorHAnsi" w:cstheme="majorHAnsi"/>
          <w:b/>
          <w:bCs/>
          <w:iCs/>
        </w:rPr>
      </w:pPr>
      <w:r w:rsidRPr="00860675">
        <w:rPr>
          <w:rFonts w:asciiTheme="majorHAnsi" w:eastAsia="Calibri" w:hAnsiTheme="majorHAnsi" w:cstheme="majorHAnsi"/>
          <w:b/>
          <w:bCs/>
          <w:iCs/>
        </w:rPr>
        <w:t xml:space="preserve">  </w:t>
      </w:r>
    </w:p>
    <w:p w14:paraId="7662B0D9" w14:textId="2B1CAC14" w:rsidR="006E1B52" w:rsidRPr="00860675" w:rsidRDefault="006E1B52" w:rsidP="005F77A7">
      <w:pPr>
        <w:shd w:val="clear" w:color="auto" w:fill="FFC000"/>
        <w:spacing w:line="320" w:lineRule="atLeast"/>
        <w:jc w:val="lowKashida"/>
        <w:rPr>
          <w:rFonts w:asciiTheme="majorHAnsi" w:hAnsiTheme="majorHAnsi" w:cstheme="majorHAnsi"/>
          <w:b/>
          <w:iCs/>
          <w:lang w:eastAsia="en-GB"/>
        </w:rPr>
      </w:pPr>
      <w:r w:rsidRPr="00860675">
        <w:rPr>
          <w:rFonts w:asciiTheme="majorHAnsi" w:hAnsiTheme="majorHAnsi" w:cstheme="majorHAnsi"/>
          <w:b/>
          <w:iCs/>
          <w:lang w:eastAsia="en-GB"/>
        </w:rPr>
        <w:t>B</w:t>
      </w:r>
      <w:r w:rsidR="005F77A7">
        <w:rPr>
          <w:rFonts w:asciiTheme="majorHAnsi" w:hAnsiTheme="majorHAnsi" w:cstheme="majorHAnsi"/>
          <w:b/>
          <w:iCs/>
          <w:lang w:eastAsia="en-GB"/>
        </w:rPr>
        <w:t>ACKGROUND</w:t>
      </w:r>
    </w:p>
    <w:p w14:paraId="10614922" w14:textId="77777777" w:rsidR="00952903" w:rsidRPr="00860675" w:rsidRDefault="00952903" w:rsidP="005F77A7">
      <w:pPr>
        <w:pStyle w:val="ListParagraph"/>
        <w:spacing w:line="276" w:lineRule="auto"/>
        <w:rPr>
          <w:rFonts w:asciiTheme="majorHAnsi" w:hAnsiTheme="majorHAnsi" w:cstheme="majorHAnsi"/>
          <w:b/>
          <w:bCs/>
        </w:rPr>
      </w:pPr>
    </w:p>
    <w:p w14:paraId="76D3B60B" w14:textId="77777777" w:rsidR="00184C04" w:rsidRPr="005F77A7" w:rsidRDefault="00184C04" w:rsidP="005F77A7">
      <w:pPr>
        <w:pStyle w:val="ColorfulList-Accent11"/>
        <w:tabs>
          <w:tab w:val="left" w:pos="360"/>
          <w:tab w:val="left" w:pos="3240"/>
        </w:tabs>
        <w:spacing w:after="0"/>
        <w:ind w:left="0"/>
        <w:jc w:val="both"/>
        <w:rPr>
          <w:rFonts w:asciiTheme="minorHAnsi" w:hAnsiTheme="minorHAnsi" w:cstheme="minorHAnsi"/>
          <w:sz w:val="24"/>
          <w:szCs w:val="24"/>
          <w:shd w:val="clear" w:color="auto" w:fill="FFFFFF"/>
        </w:rPr>
      </w:pPr>
      <w:r w:rsidRPr="005F77A7">
        <w:rPr>
          <w:rFonts w:asciiTheme="minorHAnsi" w:hAnsiTheme="minorHAnsi" w:cstheme="minorHAnsi"/>
          <w:sz w:val="24"/>
          <w:szCs w:val="24"/>
          <w:shd w:val="clear" w:color="auto" w:fill="FFFFFF"/>
        </w:rPr>
        <w:t>UNFPA is the lead UN agency for delivering a world where every pregnancy is wanted, every childbirth is safe and every young person's potential is fulfilled.  UNFPA’s strategic plan, focuses on three transformative results: to end preventable maternal deaths; end unmet need for family planning; and end gender-based violence and harmful practices.</w:t>
      </w:r>
    </w:p>
    <w:p w14:paraId="32FBC4A6" w14:textId="77777777" w:rsidR="00184C04" w:rsidRPr="005F77A7" w:rsidRDefault="00184C04" w:rsidP="005F77A7">
      <w:pPr>
        <w:pStyle w:val="ColorfulList-Accent11"/>
        <w:tabs>
          <w:tab w:val="left" w:pos="360"/>
          <w:tab w:val="left" w:pos="3240"/>
        </w:tabs>
        <w:spacing w:after="0"/>
        <w:ind w:left="0"/>
        <w:jc w:val="both"/>
        <w:rPr>
          <w:rFonts w:asciiTheme="minorHAnsi" w:hAnsiTheme="minorHAnsi" w:cstheme="minorHAnsi"/>
          <w:sz w:val="24"/>
          <w:szCs w:val="24"/>
          <w:shd w:val="clear" w:color="auto" w:fill="FFFFFF"/>
        </w:rPr>
      </w:pPr>
      <w:r w:rsidRPr="005F77A7">
        <w:rPr>
          <w:rFonts w:asciiTheme="minorHAnsi" w:hAnsiTheme="minorHAnsi" w:cstheme="minorHAnsi"/>
          <w:sz w:val="24"/>
          <w:szCs w:val="24"/>
          <w:shd w:val="clear" w:color="auto" w:fill="FFFFFF"/>
        </w:rPr>
        <w:t xml:space="preserve">UNFPA calls for the realization of reproductive rights for all and supports access to a wide range of sexual and reproductive health services – including voluntary family planning, maternal health care and comprehensive sexuality education. UNFPA works to prevent and respond to gender-based violence including combatting child marriage and supporting engagement of men and boys to advance gender equality. UNFPA also works towards youth empowerment to exercise autonomy, choice and participation with regard to their sexual and reproductive health and rights. </w:t>
      </w:r>
    </w:p>
    <w:p w14:paraId="40031EE5" w14:textId="77777777" w:rsidR="00791824" w:rsidRPr="005F77A7" w:rsidRDefault="00791824" w:rsidP="005F77A7">
      <w:pPr>
        <w:widowControl w:val="0"/>
        <w:pBdr>
          <w:top w:val="nil"/>
          <w:left w:val="nil"/>
          <w:bottom w:val="nil"/>
          <w:right w:val="nil"/>
          <w:between w:val="nil"/>
        </w:pBdr>
        <w:spacing w:before="277" w:line="276" w:lineRule="auto"/>
        <w:ind w:right="135"/>
        <w:jc w:val="both"/>
        <w:rPr>
          <w:rFonts w:asciiTheme="minorHAnsi" w:eastAsia="Candara" w:hAnsiTheme="minorHAnsi" w:cstheme="minorHAnsi"/>
          <w:color w:val="000000"/>
        </w:rPr>
      </w:pPr>
      <w:r w:rsidRPr="005F77A7">
        <w:rPr>
          <w:rFonts w:asciiTheme="minorHAnsi" w:eastAsia="Candara" w:hAnsiTheme="minorHAnsi" w:cstheme="minorHAnsi"/>
          <w:color w:val="000000"/>
        </w:rPr>
        <w:t xml:space="preserve">During the past few years, Lebanon has been facing a multitude of rapidly escalating crises, represented by the political instability, impact of COVID19 crisis and deterioration of the economic situation including the collapse of the local currency. All this has led to deepening the vulnerability of Lebanese and refugee population and worsened the overall health and protection situation, particularly for the most vulnerable or marginalized groups including children, women, migrants, older persons, persons with disability, persons with mental health conditions and LGBTQI+. </w:t>
      </w:r>
    </w:p>
    <w:p w14:paraId="52C50D48" w14:textId="77777777" w:rsidR="00791824" w:rsidRPr="005F77A7" w:rsidRDefault="00791824" w:rsidP="005F77A7">
      <w:pPr>
        <w:widowControl w:val="0"/>
        <w:pBdr>
          <w:top w:val="nil"/>
          <w:left w:val="nil"/>
          <w:bottom w:val="nil"/>
          <w:right w:val="nil"/>
          <w:between w:val="nil"/>
        </w:pBdr>
        <w:spacing w:before="277" w:line="276" w:lineRule="auto"/>
        <w:ind w:right="135"/>
        <w:jc w:val="both"/>
        <w:rPr>
          <w:rFonts w:asciiTheme="minorHAnsi" w:eastAsia="Candara" w:hAnsiTheme="minorHAnsi" w:cstheme="minorHAnsi"/>
          <w:color w:val="000000"/>
        </w:rPr>
      </w:pPr>
      <w:r w:rsidRPr="005F77A7">
        <w:rPr>
          <w:rFonts w:asciiTheme="minorHAnsi" w:eastAsia="Candara" w:hAnsiTheme="minorHAnsi" w:cstheme="minorHAnsi"/>
          <w:color w:val="000000"/>
        </w:rPr>
        <w:t xml:space="preserve">The economic crisis has further weakened the fragile public health system already under pressure since the refugee crisis started. In particular, the rapid deterioration of the economic situation and the COVID-19 pandemic are having a serious impact on the access to health services including for the SRH services.  </w:t>
      </w:r>
      <w:r w:rsidRPr="005F77A7">
        <w:rPr>
          <w:rFonts w:asciiTheme="minorHAnsi" w:hAnsiTheme="minorHAnsi" w:cstheme="minorHAnsi"/>
        </w:rPr>
        <w:t>Many are unable to afford treatment, care and transportation to primary health care facilities and hospitals. As a result, people are deprioritizing non-urgent health care including preventive primary healthcare; women and adolescent girls, began skipping doctor visits, screening tests and even medical prescriptions because they often no longer afford them. In addition, health care facilities are struggling to maintain their medical supply stocks and to prevent the high staff turnover that is affected by many of the healthcare workforce leaving the country due to the deteriorating socio-economic situation.</w:t>
      </w:r>
    </w:p>
    <w:p w14:paraId="6C9B780B" w14:textId="77777777" w:rsidR="00791824" w:rsidRPr="005F77A7" w:rsidRDefault="00791824" w:rsidP="005F77A7">
      <w:pPr>
        <w:autoSpaceDE w:val="0"/>
        <w:autoSpaceDN w:val="0"/>
        <w:adjustRightInd w:val="0"/>
        <w:spacing w:line="276" w:lineRule="auto"/>
        <w:jc w:val="both"/>
        <w:rPr>
          <w:rFonts w:asciiTheme="minorHAnsi" w:hAnsiTheme="minorHAnsi" w:cstheme="minorHAnsi"/>
        </w:rPr>
      </w:pPr>
    </w:p>
    <w:p w14:paraId="7B367506" w14:textId="18BDCA73" w:rsidR="00184C04" w:rsidRPr="005F77A7" w:rsidRDefault="00184C04" w:rsidP="00E8068E">
      <w:pPr>
        <w:pStyle w:val="ColorfulList-Accent11"/>
        <w:tabs>
          <w:tab w:val="left" w:pos="360"/>
          <w:tab w:val="left" w:pos="3240"/>
        </w:tabs>
        <w:spacing w:after="0"/>
        <w:ind w:left="0"/>
        <w:jc w:val="both"/>
        <w:rPr>
          <w:rFonts w:asciiTheme="minorHAnsi" w:hAnsiTheme="minorHAnsi" w:cstheme="minorHAnsi"/>
          <w:sz w:val="24"/>
          <w:szCs w:val="24"/>
          <w:shd w:val="clear" w:color="auto" w:fill="FFFFFF"/>
        </w:rPr>
      </w:pPr>
      <w:r w:rsidRPr="005F77A7">
        <w:rPr>
          <w:rFonts w:asciiTheme="minorHAnsi" w:hAnsiTheme="minorHAnsi" w:cstheme="minorHAnsi"/>
          <w:sz w:val="24"/>
          <w:szCs w:val="24"/>
          <w:shd w:val="clear" w:color="auto" w:fill="FFFFFF"/>
        </w:rPr>
        <w:t xml:space="preserve">UNFPA Country Office is seeking to recruit a </w:t>
      </w:r>
      <w:r w:rsidR="006E1B52" w:rsidRPr="005F77A7">
        <w:rPr>
          <w:rFonts w:asciiTheme="minorHAnsi" w:hAnsiTheme="minorHAnsi" w:cstheme="minorHAnsi"/>
          <w:sz w:val="24"/>
          <w:szCs w:val="24"/>
          <w:shd w:val="clear" w:color="auto" w:fill="FFFFFF"/>
        </w:rPr>
        <w:t xml:space="preserve">Reproductive Health consultant </w:t>
      </w:r>
      <w:r w:rsidR="00E8068E">
        <w:rPr>
          <w:rFonts w:asciiTheme="minorHAnsi" w:hAnsiTheme="minorHAnsi" w:cstheme="minorHAnsi"/>
          <w:sz w:val="24"/>
          <w:szCs w:val="24"/>
          <w:shd w:val="clear" w:color="auto" w:fill="FFFFFF"/>
        </w:rPr>
        <w:t xml:space="preserve">on full time basis till end of December 2021 </w:t>
      </w:r>
      <w:r w:rsidRPr="005F77A7">
        <w:rPr>
          <w:rFonts w:asciiTheme="minorHAnsi" w:hAnsiTheme="minorHAnsi" w:cstheme="minorHAnsi"/>
          <w:sz w:val="24"/>
          <w:szCs w:val="24"/>
          <w:shd w:val="clear" w:color="auto" w:fill="FFFFFF"/>
        </w:rPr>
        <w:t xml:space="preserve">to support the </w:t>
      </w:r>
      <w:r w:rsidR="006E1B52" w:rsidRPr="005F77A7">
        <w:rPr>
          <w:rFonts w:asciiTheme="minorHAnsi" w:eastAsia="Arial" w:hAnsiTheme="minorHAnsi" w:cstheme="minorHAnsi"/>
          <w:color w:val="000000" w:themeColor="text1"/>
          <w:sz w:val="24"/>
          <w:szCs w:val="24"/>
        </w:rPr>
        <w:t>Lebanon Country Office in</w:t>
      </w:r>
      <w:r w:rsidR="00895DD7" w:rsidRPr="005F77A7">
        <w:rPr>
          <w:rFonts w:asciiTheme="minorHAnsi" w:eastAsia="Arial" w:hAnsiTheme="minorHAnsi" w:cstheme="minorHAnsi"/>
          <w:color w:val="000000" w:themeColor="text1"/>
          <w:sz w:val="24"/>
          <w:szCs w:val="24"/>
        </w:rPr>
        <w:t xml:space="preserve"> coordination</w:t>
      </w:r>
      <w:r w:rsidR="00E8068E">
        <w:rPr>
          <w:rFonts w:asciiTheme="minorHAnsi" w:eastAsia="Arial" w:hAnsiTheme="minorHAnsi" w:cstheme="minorHAnsi"/>
          <w:color w:val="000000" w:themeColor="text1"/>
          <w:sz w:val="24"/>
          <w:szCs w:val="24"/>
        </w:rPr>
        <w:t xml:space="preserve"> </w:t>
      </w:r>
      <w:r w:rsidR="00895DD7" w:rsidRPr="005F77A7">
        <w:rPr>
          <w:rFonts w:asciiTheme="minorHAnsi" w:eastAsia="Arial" w:hAnsiTheme="minorHAnsi" w:cstheme="minorHAnsi"/>
          <w:color w:val="000000" w:themeColor="text1"/>
          <w:sz w:val="24"/>
          <w:szCs w:val="24"/>
        </w:rPr>
        <w:t xml:space="preserve">and </w:t>
      </w:r>
      <w:r w:rsidRPr="005F77A7">
        <w:rPr>
          <w:rFonts w:asciiTheme="minorHAnsi" w:hAnsiTheme="minorHAnsi" w:cstheme="minorHAnsi"/>
          <w:sz w:val="24"/>
          <w:szCs w:val="24"/>
          <w:shd w:val="clear" w:color="auto" w:fill="FFFFFF"/>
        </w:rPr>
        <w:lastRenderedPageBreak/>
        <w:t xml:space="preserve">monitoring </w:t>
      </w:r>
      <w:r w:rsidR="00C035A6" w:rsidRPr="005F77A7">
        <w:rPr>
          <w:rFonts w:asciiTheme="minorHAnsi" w:hAnsiTheme="minorHAnsi" w:cstheme="minorHAnsi"/>
          <w:sz w:val="24"/>
          <w:szCs w:val="24"/>
          <w:shd w:val="clear" w:color="auto" w:fill="FFFFFF"/>
        </w:rPr>
        <w:t xml:space="preserve">of </w:t>
      </w:r>
      <w:r w:rsidR="006E1B52" w:rsidRPr="005F77A7">
        <w:rPr>
          <w:rFonts w:asciiTheme="minorHAnsi" w:hAnsiTheme="minorHAnsi" w:cstheme="minorHAnsi"/>
          <w:sz w:val="24"/>
          <w:szCs w:val="24"/>
          <w:shd w:val="clear" w:color="auto" w:fill="FFFFFF"/>
        </w:rPr>
        <w:t xml:space="preserve">the implementation of the SRH program </w:t>
      </w:r>
      <w:r w:rsidRPr="005F77A7">
        <w:rPr>
          <w:rFonts w:asciiTheme="minorHAnsi" w:hAnsiTheme="minorHAnsi" w:cstheme="minorHAnsi"/>
          <w:sz w:val="24"/>
          <w:szCs w:val="24"/>
          <w:shd w:val="clear" w:color="auto" w:fill="FFFFFF"/>
        </w:rPr>
        <w:t>activities</w:t>
      </w:r>
      <w:r w:rsidR="00C035A6" w:rsidRPr="005F77A7">
        <w:rPr>
          <w:rFonts w:asciiTheme="minorHAnsi" w:hAnsiTheme="minorHAnsi" w:cstheme="minorHAnsi"/>
          <w:sz w:val="24"/>
          <w:szCs w:val="24"/>
          <w:shd w:val="clear" w:color="auto" w:fill="FFFFFF"/>
        </w:rPr>
        <w:t xml:space="preserve"> while </w:t>
      </w:r>
      <w:r w:rsidR="006E1B52" w:rsidRPr="005F77A7">
        <w:rPr>
          <w:rFonts w:asciiTheme="minorHAnsi" w:hAnsiTheme="minorHAnsi" w:cstheme="minorHAnsi"/>
          <w:sz w:val="24"/>
          <w:szCs w:val="24"/>
          <w:shd w:val="clear" w:color="auto" w:fill="FFFFFF"/>
        </w:rPr>
        <w:t xml:space="preserve">ensuring needed </w:t>
      </w:r>
      <w:r w:rsidR="006E7707" w:rsidRPr="005F77A7">
        <w:rPr>
          <w:rFonts w:asciiTheme="minorHAnsi" w:hAnsiTheme="minorHAnsi" w:cstheme="minorHAnsi"/>
          <w:sz w:val="24"/>
          <w:szCs w:val="24"/>
          <w:shd w:val="clear" w:color="auto" w:fill="FFFFFF"/>
        </w:rPr>
        <w:t xml:space="preserve">administrative and </w:t>
      </w:r>
      <w:r w:rsidR="00C035A6" w:rsidRPr="005F77A7">
        <w:rPr>
          <w:rFonts w:asciiTheme="minorHAnsi" w:hAnsiTheme="minorHAnsi" w:cstheme="minorHAnsi"/>
          <w:sz w:val="24"/>
          <w:szCs w:val="24"/>
          <w:shd w:val="clear" w:color="auto" w:fill="FFFFFF"/>
        </w:rPr>
        <w:t xml:space="preserve">logistics </w:t>
      </w:r>
      <w:r w:rsidR="006E1B52" w:rsidRPr="005F77A7">
        <w:rPr>
          <w:rFonts w:asciiTheme="minorHAnsi" w:hAnsiTheme="minorHAnsi" w:cstheme="minorHAnsi"/>
          <w:sz w:val="24"/>
          <w:szCs w:val="24"/>
          <w:shd w:val="clear" w:color="auto" w:fill="FFFFFF"/>
        </w:rPr>
        <w:t>support for the procurement</w:t>
      </w:r>
      <w:r w:rsidR="00E64862" w:rsidRPr="005F77A7">
        <w:rPr>
          <w:rFonts w:asciiTheme="minorHAnsi" w:hAnsiTheme="minorHAnsi" w:cstheme="minorHAnsi"/>
          <w:sz w:val="24"/>
          <w:szCs w:val="24"/>
          <w:shd w:val="clear" w:color="auto" w:fill="FFFFFF"/>
        </w:rPr>
        <w:t xml:space="preserve"> </w:t>
      </w:r>
      <w:r w:rsidR="006E7707" w:rsidRPr="005F77A7">
        <w:rPr>
          <w:rFonts w:asciiTheme="minorHAnsi" w:hAnsiTheme="minorHAnsi" w:cstheme="minorHAnsi"/>
          <w:sz w:val="24"/>
          <w:szCs w:val="24"/>
          <w:shd w:val="clear" w:color="auto" w:fill="FFFFFF"/>
        </w:rPr>
        <w:t>as well as</w:t>
      </w:r>
      <w:r w:rsidR="00C035A6" w:rsidRPr="005F77A7">
        <w:rPr>
          <w:rFonts w:asciiTheme="minorHAnsi" w:hAnsiTheme="minorHAnsi" w:cstheme="minorHAnsi"/>
          <w:sz w:val="24"/>
          <w:szCs w:val="24"/>
          <w:shd w:val="clear" w:color="auto" w:fill="FFFFFF"/>
        </w:rPr>
        <w:t xml:space="preserve"> </w:t>
      </w:r>
      <w:r w:rsidR="00E64862" w:rsidRPr="005F77A7">
        <w:rPr>
          <w:rFonts w:asciiTheme="minorHAnsi" w:hAnsiTheme="minorHAnsi" w:cstheme="minorHAnsi"/>
          <w:sz w:val="24"/>
          <w:szCs w:val="24"/>
          <w:shd w:val="clear" w:color="auto" w:fill="FFFFFF"/>
        </w:rPr>
        <w:t>extend</w:t>
      </w:r>
      <w:r w:rsidR="00C035A6" w:rsidRPr="005F77A7">
        <w:rPr>
          <w:rFonts w:asciiTheme="minorHAnsi" w:hAnsiTheme="minorHAnsi" w:cstheme="minorHAnsi"/>
          <w:sz w:val="24"/>
          <w:szCs w:val="24"/>
          <w:shd w:val="clear" w:color="auto" w:fill="FFFFFF"/>
        </w:rPr>
        <w:t>ing</w:t>
      </w:r>
      <w:r w:rsidR="00E64862" w:rsidRPr="005F77A7">
        <w:rPr>
          <w:rFonts w:asciiTheme="minorHAnsi" w:hAnsiTheme="minorHAnsi" w:cstheme="minorHAnsi"/>
          <w:sz w:val="24"/>
          <w:szCs w:val="24"/>
          <w:shd w:val="clear" w:color="auto" w:fill="FFFFFF"/>
        </w:rPr>
        <w:t xml:space="preserve"> support for the planning</w:t>
      </w:r>
      <w:r w:rsidR="00C035A6" w:rsidRPr="005F77A7">
        <w:rPr>
          <w:rFonts w:asciiTheme="minorHAnsi" w:hAnsiTheme="minorHAnsi" w:cstheme="minorHAnsi"/>
          <w:sz w:val="24"/>
          <w:szCs w:val="24"/>
          <w:shd w:val="clear" w:color="auto" w:fill="FFFFFF"/>
        </w:rPr>
        <w:t xml:space="preserve"> of</w:t>
      </w:r>
      <w:r w:rsidR="00E64862" w:rsidRPr="005F77A7">
        <w:rPr>
          <w:rFonts w:asciiTheme="minorHAnsi" w:hAnsiTheme="minorHAnsi" w:cstheme="minorHAnsi"/>
          <w:sz w:val="24"/>
          <w:szCs w:val="24"/>
          <w:shd w:val="clear" w:color="auto" w:fill="FFFFFF"/>
        </w:rPr>
        <w:t xml:space="preserve"> key interventions </w:t>
      </w:r>
      <w:r w:rsidR="00C035A6" w:rsidRPr="005F77A7">
        <w:rPr>
          <w:rFonts w:asciiTheme="minorHAnsi" w:hAnsiTheme="minorHAnsi" w:cstheme="minorHAnsi"/>
          <w:sz w:val="24"/>
          <w:szCs w:val="24"/>
          <w:shd w:val="clear" w:color="auto" w:fill="FFFFFF"/>
        </w:rPr>
        <w:t xml:space="preserve">for </w:t>
      </w:r>
      <w:r w:rsidR="00E64862" w:rsidRPr="005F77A7">
        <w:rPr>
          <w:rFonts w:asciiTheme="minorHAnsi" w:hAnsiTheme="minorHAnsi" w:cstheme="minorHAnsi"/>
          <w:sz w:val="24"/>
          <w:szCs w:val="24"/>
          <w:shd w:val="clear" w:color="auto" w:fill="FFFFFF"/>
        </w:rPr>
        <w:t>2022</w:t>
      </w:r>
      <w:r w:rsidRPr="005F77A7">
        <w:rPr>
          <w:rFonts w:asciiTheme="minorHAnsi" w:hAnsiTheme="minorHAnsi" w:cstheme="minorHAnsi"/>
          <w:sz w:val="24"/>
          <w:szCs w:val="24"/>
          <w:shd w:val="clear" w:color="auto" w:fill="FFFFFF"/>
        </w:rPr>
        <w:t>.</w:t>
      </w:r>
    </w:p>
    <w:p w14:paraId="1E33FBA7" w14:textId="77777777" w:rsidR="00952903" w:rsidRPr="005F77A7" w:rsidRDefault="00952903" w:rsidP="005F77A7">
      <w:pPr>
        <w:pStyle w:val="ColorfulList-Accent11"/>
        <w:tabs>
          <w:tab w:val="left" w:pos="360"/>
          <w:tab w:val="left" w:pos="3240"/>
        </w:tabs>
        <w:spacing w:after="0"/>
        <w:ind w:left="0"/>
        <w:jc w:val="both"/>
        <w:rPr>
          <w:rFonts w:asciiTheme="minorHAnsi" w:hAnsiTheme="minorHAnsi" w:cstheme="minorHAnsi"/>
          <w:bCs/>
          <w:color w:val="C00000"/>
          <w:sz w:val="24"/>
          <w:szCs w:val="24"/>
        </w:rPr>
      </w:pPr>
    </w:p>
    <w:p w14:paraId="0C018494" w14:textId="77777777" w:rsidR="001614EC" w:rsidRPr="005F77A7" w:rsidRDefault="001614EC" w:rsidP="005F77A7">
      <w:pPr>
        <w:autoSpaceDE w:val="0"/>
        <w:autoSpaceDN w:val="0"/>
        <w:adjustRightInd w:val="0"/>
        <w:spacing w:line="276" w:lineRule="auto"/>
        <w:jc w:val="both"/>
        <w:rPr>
          <w:rFonts w:asciiTheme="minorHAnsi" w:hAnsiTheme="minorHAnsi" w:cstheme="minorHAnsi"/>
          <w:lang w:val="en-GB"/>
        </w:rPr>
      </w:pPr>
      <w:bookmarkStart w:id="0" w:name="_Hlk525648649"/>
    </w:p>
    <w:p w14:paraId="3147E7AD" w14:textId="4386AA88" w:rsidR="001614EC" w:rsidRPr="005F77A7" w:rsidRDefault="005F77A7" w:rsidP="005F77A7">
      <w:pPr>
        <w:shd w:val="clear" w:color="auto" w:fill="FFC000"/>
        <w:spacing w:line="276" w:lineRule="auto"/>
        <w:jc w:val="lowKashida"/>
        <w:rPr>
          <w:rFonts w:asciiTheme="minorHAnsi" w:hAnsiTheme="minorHAnsi" w:cstheme="minorHAnsi"/>
          <w:b/>
          <w:iCs/>
          <w:lang w:eastAsia="en-GB"/>
        </w:rPr>
      </w:pPr>
      <w:r>
        <w:rPr>
          <w:rFonts w:asciiTheme="minorHAnsi" w:hAnsiTheme="minorHAnsi" w:cstheme="minorHAnsi"/>
          <w:b/>
          <w:iCs/>
          <w:lang w:eastAsia="en-GB"/>
        </w:rPr>
        <w:t>TASKS</w:t>
      </w:r>
    </w:p>
    <w:p w14:paraId="51DEC929" w14:textId="6AD7FCB0" w:rsidR="00243E8C" w:rsidRPr="005F77A7" w:rsidRDefault="00243E8C" w:rsidP="005F77A7">
      <w:pPr>
        <w:pStyle w:val="ListParagraph"/>
        <w:spacing w:line="276" w:lineRule="auto"/>
        <w:ind w:left="480"/>
        <w:jc w:val="both"/>
        <w:rPr>
          <w:rFonts w:asciiTheme="minorHAnsi" w:eastAsia="Symbol" w:hAnsiTheme="minorHAnsi" w:cstheme="minorHAnsi"/>
        </w:rPr>
      </w:pPr>
    </w:p>
    <w:bookmarkEnd w:id="0"/>
    <w:p w14:paraId="2354FA34" w14:textId="4F0F7D10" w:rsidR="00FC5430" w:rsidRPr="005F77A7" w:rsidRDefault="003E447D" w:rsidP="00E8068E">
      <w:pPr>
        <w:tabs>
          <w:tab w:val="left" w:pos="3060"/>
          <w:tab w:val="decimal" w:pos="9498"/>
        </w:tabs>
        <w:spacing w:line="276" w:lineRule="auto"/>
        <w:jc w:val="both"/>
        <w:rPr>
          <w:rFonts w:asciiTheme="minorHAnsi" w:hAnsiTheme="minorHAnsi" w:cstheme="minorHAnsi"/>
        </w:rPr>
      </w:pPr>
      <w:r w:rsidRPr="005F77A7">
        <w:rPr>
          <w:rFonts w:asciiTheme="minorHAnsi" w:hAnsiTheme="minorHAnsi" w:cstheme="minorHAnsi"/>
        </w:rPr>
        <w:t>Un</w:t>
      </w:r>
      <w:r w:rsidR="00FC5430" w:rsidRPr="005F77A7">
        <w:rPr>
          <w:rFonts w:asciiTheme="minorHAnsi" w:hAnsiTheme="minorHAnsi" w:cstheme="minorHAnsi"/>
        </w:rPr>
        <w:t xml:space="preserve">der the </w:t>
      </w:r>
      <w:r w:rsidR="005027FB" w:rsidRPr="005F77A7">
        <w:rPr>
          <w:rFonts w:asciiTheme="minorHAnsi" w:hAnsiTheme="minorHAnsi" w:cstheme="minorHAnsi"/>
        </w:rPr>
        <w:t xml:space="preserve">overall guidance </w:t>
      </w:r>
      <w:r w:rsidRPr="005F77A7">
        <w:rPr>
          <w:rFonts w:asciiTheme="minorHAnsi" w:hAnsiTheme="minorHAnsi" w:cstheme="minorHAnsi"/>
        </w:rPr>
        <w:t xml:space="preserve">of the </w:t>
      </w:r>
      <w:r w:rsidR="00FC5430" w:rsidRPr="005F77A7">
        <w:rPr>
          <w:rFonts w:asciiTheme="minorHAnsi" w:hAnsiTheme="minorHAnsi" w:cstheme="minorHAnsi"/>
        </w:rPr>
        <w:t xml:space="preserve">Head of office </w:t>
      </w:r>
      <w:r w:rsidRPr="005F77A7">
        <w:rPr>
          <w:rFonts w:asciiTheme="minorHAnsi" w:hAnsiTheme="minorHAnsi" w:cstheme="minorHAnsi"/>
        </w:rPr>
        <w:t>and</w:t>
      </w:r>
      <w:r w:rsidR="005027FB" w:rsidRPr="005F77A7">
        <w:rPr>
          <w:rFonts w:asciiTheme="minorHAnsi" w:hAnsiTheme="minorHAnsi" w:cstheme="minorHAnsi"/>
        </w:rPr>
        <w:t xml:space="preserve"> </w:t>
      </w:r>
      <w:r w:rsidR="00895DD7" w:rsidRPr="005F77A7">
        <w:rPr>
          <w:rFonts w:asciiTheme="minorHAnsi" w:hAnsiTheme="minorHAnsi" w:cstheme="minorHAnsi"/>
        </w:rPr>
        <w:t>supervision of</w:t>
      </w:r>
      <w:r w:rsidRPr="005F77A7">
        <w:rPr>
          <w:rFonts w:asciiTheme="minorHAnsi" w:hAnsiTheme="minorHAnsi" w:cstheme="minorHAnsi"/>
        </w:rPr>
        <w:t xml:space="preserve"> the RH program specialist, the RH consultant will be requested to</w:t>
      </w:r>
    </w:p>
    <w:p w14:paraId="0E0F5338" w14:textId="77777777" w:rsidR="00FC5430" w:rsidRPr="005F77A7" w:rsidRDefault="00FC5430" w:rsidP="005F77A7">
      <w:pPr>
        <w:spacing w:line="276" w:lineRule="auto"/>
        <w:jc w:val="both"/>
        <w:rPr>
          <w:rFonts w:asciiTheme="minorHAnsi" w:hAnsiTheme="minorHAnsi" w:cstheme="minorHAnsi"/>
        </w:rPr>
      </w:pPr>
    </w:p>
    <w:p w14:paraId="5DA5E525" w14:textId="5478B570" w:rsidR="003E447D" w:rsidRPr="005F77A7" w:rsidRDefault="00FC5430" w:rsidP="005F77A7">
      <w:pPr>
        <w:pStyle w:val="ListParagraph"/>
        <w:numPr>
          <w:ilvl w:val="0"/>
          <w:numId w:val="9"/>
        </w:numPr>
        <w:spacing w:after="160" w:line="276" w:lineRule="auto"/>
        <w:jc w:val="lowKashida"/>
        <w:rPr>
          <w:rFonts w:asciiTheme="minorHAnsi" w:hAnsiTheme="minorHAnsi" w:cstheme="minorHAnsi"/>
          <w:shd w:val="clear" w:color="auto" w:fill="FFFFFF"/>
        </w:rPr>
      </w:pPr>
      <w:r w:rsidRPr="005F77A7">
        <w:rPr>
          <w:rFonts w:asciiTheme="minorHAnsi" w:hAnsiTheme="minorHAnsi" w:cstheme="minorHAnsi"/>
          <w:shd w:val="clear" w:color="auto" w:fill="FFFFFF"/>
        </w:rPr>
        <w:t>Provide needed support for enhancing and reinforcing coordination and collaboration among various entities/partners including participation in various coordination platforms (Health working group, Reproductive Health Sub Working Group, Clinical Management of Rape Taskforce</w:t>
      </w:r>
      <w:r w:rsidR="00C035A6" w:rsidRPr="005F77A7">
        <w:rPr>
          <w:rFonts w:asciiTheme="minorHAnsi" w:hAnsiTheme="minorHAnsi" w:cstheme="minorHAnsi"/>
          <w:shd w:val="clear" w:color="auto" w:fill="FFFFFF"/>
        </w:rPr>
        <w:t xml:space="preserve">, </w:t>
      </w:r>
      <w:r w:rsidRPr="005F77A7">
        <w:rPr>
          <w:rFonts w:asciiTheme="minorHAnsi" w:hAnsiTheme="minorHAnsi" w:cstheme="minorHAnsi"/>
          <w:shd w:val="clear" w:color="auto" w:fill="FFFFFF"/>
        </w:rPr>
        <w:t>among others) and ensuring necessary support for the coordination platforms lead and co-lead by UNFPA</w:t>
      </w:r>
      <w:r w:rsidR="003E447D" w:rsidRPr="005F77A7">
        <w:rPr>
          <w:rFonts w:asciiTheme="minorHAnsi" w:hAnsiTheme="minorHAnsi" w:cstheme="minorHAnsi"/>
          <w:shd w:val="clear" w:color="auto" w:fill="FFFFFF"/>
        </w:rPr>
        <w:t>.</w:t>
      </w:r>
      <w:r w:rsidRPr="005F77A7">
        <w:rPr>
          <w:rFonts w:asciiTheme="minorHAnsi" w:hAnsiTheme="minorHAnsi" w:cstheme="minorHAnsi"/>
          <w:shd w:val="clear" w:color="auto" w:fill="FFFFFF"/>
        </w:rPr>
        <w:t xml:space="preserve"> </w:t>
      </w:r>
    </w:p>
    <w:p w14:paraId="656E2E75" w14:textId="22FC25F3" w:rsidR="00401299" w:rsidRPr="005F77A7" w:rsidRDefault="00401299" w:rsidP="005F77A7">
      <w:pPr>
        <w:pStyle w:val="ListParagraph"/>
        <w:numPr>
          <w:ilvl w:val="0"/>
          <w:numId w:val="9"/>
        </w:numPr>
        <w:spacing w:after="160" w:line="276" w:lineRule="auto"/>
        <w:jc w:val="lowKashida"/>
        <w:rPr>
          <w:rFonts w:asciiTheme="minorHAnsi" w:hAnsiTheme="minorHAnsi" w:cstheme="minorHAnsi"/>
          <w:shd w:val="clear" w:color="auto" w:fill="FFFFFF"/>
        </w:rPr>
      </w:pPr>
      <w:r w:rsidRPr="005F77A7">
        <w:rPr>
          <w:rFonts w:asciiTheme="minorHAnsi" w:hAnsiTheme="minorHAnsi" w:cstheme="minorHAnsi"/>
          <w:shd w:val="clear" w:color="auto" w:fill="FFFFFF"/>
        </w:rPr>
        <w:t>Provide support to advocacy efforts on enhancing access to SRH services and information with donors, key actors as well in different platforms</w:t>
      </w:r>
    </w:p>
    <w:p w14:paraId="79F14679" w14:textId="50EE4D89" w:rsidR="00704EF5" w:rsidRPr="005F77A7" w:rsidRDefault="00FC5430" w:rsidP="005F77A7">
      <w:pPr>
        <w:pStyle w:val="ListParagraph"/>
        <w:numPr>
          <w:ilvl w:val="0"/>
          <w:numId w:val="9"/>
        </w:numPr>
        <w:spacing w:after="160" w:line="276" w:lineRule="auto"/>
        <w:jc w:val="lowKashida"/>
        <w:rPr>
          <w:rFonts w:asciiTheme="minorHAnsi" w:hAnsiTheme="minorHAnsi" w:cstheme="minorHAnsi"/>
          <w:shd w:val="clear" w:color="auto" w:fill="FFFFFF"/>
        </w:rPr>
      </w:pPr>
      <w:r w:rsidRPr="005F77A7">
        <w:rPr>
          <w:rFonts w:asciiTheme="minorHAnsi" w:hAnsiTheme="minorHAnsi" w:cstheme="minorHAnsi"/>
          <w:shd w:val="clear" w:color="auto" w:fill="FFFFFF"/>
        </w:rPr>
        <w:t xml:space="preserve">Provide </w:t>
      </w:r>
      <w:r w:rsidR="00C521EE" w:rsidRPr="005F77A7">
        <w:rPr>
          <w:rFonts w:asciiTheme="minorHAnsi" w:hAnsiTheme="minorHAnsi" w:cstheme="minorHAnsi"/>
          <w:shd w:val="clear" w:color="auto" w:fill="FFFFFF"/>
        </w:rPr>
        <w:t xml:space="preserve">input and </w:t>
      </w:r>
      <w:r w:rsidRPr="005F77A7">
        <w:rPr>
          <w:rFonts w:asciiTheme="minorHAnsi" w:hAnsiTheme="minorHAnsi" w:cstheme="minorHAnsi"/>
          <w:shd w:val="clear" w:color="auto" w:fill="FFFFFF"/>
        </w:rPr>
        <w:t xml:space="preserve">support as requested for the processes of planning, coordinating, implementing and evaluating </w:t>
      </w:r>
      <w:r w:rsidR="003E447D" w:rsidRPr="005F77A7">
        <w:rPr>
          <w:rFonts w:asciiTheme="minorHAnsi" w:hAnsiTheme="minorHAnsi" w:cstheme="minorHAnsi"/>
          <w:shd w:val="clear" w:color="auto" w:fill="FFFFFF"/>
        </w:rPr>
        <w:t>S</w:t>
      </w:r>
      <w:r w:rsidR="00704EF5" w:rsidRPr="005F77A7">
        <w:rPr>
          <w:rFonts w:asciiTheme="minorHAnsi" w:hAnsiTheme="minorHAnsi" w:cstheme="minorHAnsi"/>
          <w:shd w:val="clear" w:color="auto" w:fill="FFFFFF"/>
        </w:rPr>
        <w:t>RH program</w:t>
      </w:r>
      <w:r w:rsidRPr="005F77A7">
        <w:rPr>
          <w:rFonts w:asciiTheme="minorHAnsi" w:hAnsiTheme="minorHAnsi" w:cstheme="minorHAnsi"/>
          <w:shd w:val="clear" w:color="auto" w:fill="FFFFFF"/>
        </w:rPr>
        <w:t xml:space="preserve"> interventions </w:t>
      </w:r>
      <w:r w:rsidR="00704EF5" w:rsidRPr="005F77A7">
        <w:rPr>
          <w:rFonts w:asciiTheme="minorHAnsi" w:hAnsiTheme="minorHAnsi" w:cstheme="minorHAnsi"/>
          <w:shd w:val="clear" w:color="auto" w:fill="FFFFFF"/>
        </w:rPr>
        <w:t>(i.e</w:t>
      </w:r>
      <w:r w:rsidRPr="005F77A7">
        <w:rPr>
          <w:rFonts w:asciiTheme="minorHAnsi" w:hAnsiTheme="minorHAnsi" w:cstheme="minorHAnsi"/>
          <w:shd w:val="clear" w:color="auto" w:fill="FFFFFF"/>
        </w:rPr>
        <w:t xml:space="preserve"> mapping of</w:t>
      </w:r>
      <w:r w:rsidR="00704EF5" w:rsidRPr="005F77A7">
        <w:rPr>
          <w:rFonts w:asciiTheme="minorHAnsi" w:hAnsiTheme="minorHAnsi" w:cstheme="minorHAnsi"/>
          <w:shd w:val="clear" w:color="auto" w:fill="FFFFFF"/>
        </w:rPr>
        <w:t xml:space="preserve"> SRH</w:t>
      </w:r>
      <w:r w:rsidRPr="005F77A7">
        <w:rPr>
          <w:rFonts w:asciiTheme="minorHAnsi" w:hAnsiTheme="minorHAnsi" w:cstheme="minorHAnsi"/>
          <w:shd w:val="clear" w:color="auto" w:fill="FFFFFF"/>
        </w:rPr>
        <w:t xml:space="preserve"> services, desk reviews and co</w:t>
      </w:r>
      <w:r w:rsidR="00704EF5" w:rsidRPr="005F77A7">
        <w:rPr>
          <w:rFonts w:asciiTheme="minorHAnsi" w:hAnsiTheme="minorHAnsi" w:cstheme="minorHAnsi"/>
          <w:shd w:val="clear" w:color="auto" w:fill="FFFFFF"/>
        </w:rPr>
        <w:t xml:space="preserve">mpilation </w:t>
      </w:r>
      <w:r w:rsidRPr="005F77A7">
        <w:rPr>
          <w:rFonts w:asciiTheme="minorHAnsi" w:hAnsiTheme="minorHAnsi" w:cstheme="minorHAnsi"/>
          <w:shd w:val="clear" w:color="auto" w:fill="FFFFFF"/>
        </w:rPr>
        <w:t>of information</w:t>
      </w:r>
      <w:r w:rsidR="00704EF5" w:rsidRPr="005F77A7">
        <w:rPr>
          <w:rFonts w:asciiTheme="minorHAnsi" w:hAnsiTheme="minorHAnsi" w:cstheme="minorHAnsi"/>
          <w:shd w:val="clear" w:color="auto" w:fill="FFFFFF"/>
        </w:rPr>
        <w:t>,</w:t>
      </w:r>
      <w:r w:rsidRPr="005F77A7">
        <w:rPr>
          <w:rFonts w:asciiTheme="minorHAnsi" w:hAnsiTheme="minorHAnsi" w:cstheme="minorHAnsi"/>
          <w:shd w:val="clear" w:color="auto" w:fill="FFFFFF"/>
        </w:rPr>
        <w:t xml:space="preserve"> </w:t>
      </w:r>
      <w:r w:rsidR="00C521EE" w:rsidRPr="005F77A7">
        <w:rPr>
          <w:rFonts w:asciiTheme="minorHAnsi" w:hAnsiTheme="minorHAnsi" w:cstheme="minorHAnsi"/>
          <w:shd w:val="clear" w:color="auto" w:fill="FFFFFF"/>
        </w:rPr>
        <w:t xml:space="preserve">conducting </w:t>
      </w:r>
      <w:r w:rsidRPr="005F77A7">
        <w:rPr>
          <w:rFonts w:asciiTheme="minorHAnsi" w:hAnsiTheme="minorHAnsi" w:cstheme="minorHAnsi"/>
          <w:shd w:val="clear" w:color="auto" w:fill="FFFFFF"/>
        </w:rPr>
        <w:t>assessment of partners’ capacities and needs</w:t>
      </w:r>
      <w:r w:rsidR="00704EF5" w:rsidRPr="005F77A7">
        <w:rPr>
          <w:rFonts w:asciiTheme="minorHAnsi" w:hAnsiTheme="minorHAnsi" w:cstheme="minorHAnsi"/>
          <w:shd w:val="clear" w:color="auto" w:fill="FFFFFF"/>
        </w:rPr>
        <w:t xml:space="preserve">, </w:t>
      </w:r>
      <w:r w:rsidRPr="005F77A7">
        <w:rPr>
          <w:rFonts w:asciiTheme="minorHAnsi" w:hAnsiTheme="minorHAnsi" w:cstheme="minorHAnsi"/>
          <w:shd w:val="clear" w:color="auto" w:fill="FFFFFF"/>
        </w:rPr>
        <w:t xml:space="preserve"> </w:t>
      </w:r>
      <w:r w:rsidR="00704EF5" w:rsidRPr="005F77A7">
        <w:rPr>
          <w:rFonts w:asciiTheme="minorHAnsi" w:hAnsiTheme="minorHAnsi" w:cstheme="minorHAnsi"/>
          <w:shd w:val="clear" w:color="auto" w:fill="FFFFFF"/>
        </w:rPr>
        <w:t>support</w:t>
      </w:r>
      <w:r w:rsidRPr="005F77A7">
        <w:rPr>
          <w:rFonts w:asciiTheme="minorHAnsi" w:hAnsiTheme="minorHAnsi" w:cstheme="minorHAnsi"/>
          <w:shd w:val="clear" w:color="auto" w:fill="FFFFFF"/>
        </w:rPr>
        <w:t xml:space="preserve"> delivery of capacity development initiatives including through remote modalities </w:t>
      </w:r>
      <w:r w:rsidR="00704EF5" w:rsidRPr="005F77A7">
        <w:rPr>
          <w:rFonts w:asciiTheme="minorHAnsi" w:hAnsiTheme="minorHAnsi" w:cstheme="minorHAnsi"/>
          <w:shd w:val="clear" w:color="auto" w:fill="FFFFFF"/>
        </w:rPr>
        <w:t xml:space="preserve">support proper documentation and sharing of information, </w:t>
      </w:r>
      <w:r w:rsidR="00704EF5" w:rsidRPr="005F77A7">
        <w:rPr>
          <w:rFonts w:asciiTheme="minorHAnsi" w:hAnsiTheme="minorHAnsi" w:cstheme="minorHAnsi"/>
        </w:rPr>
        <w:t xml:space="preserve">support partners to report on various platforms, </w:t>
      </w:r>
      <w:r w:rsidR="00704EF5" w:rsidRPr="005F77A7">
        <w:rPr>
          <w:rFonts w:asciiTheme="minorHAnsi" w:hAnsiTheme="minorHAnsi" w:cstheme="minorHAnsi"/>
          <w:shd w:val="clear" w:color="auto" w:fill="FFFFFF"/>
        </w:rPr>
        <w:t>etc)</w:t>
      </w:r>
    </w:p>
    <w:p w14:paraId="2493BA91" w14:textId="77777777" w:rsidR="006E7707" w:rsidRPr="005F77A7" w:rsidRDefault="00C035A6" w:rsidP="005F77A7">
      <w:pPr>
        <w:pStyle w:val="ListParagraph"/>
        <w:numPr>
          <w:ilvl w:val="0"/>
          <w:numId w:val="9"/>
        </w:numPr>
        <w:spacing w:after="160" w:line="276" w:lineRule="auto"/>
        <w:jc w:val="lowKashida"/>
        <w:rPr>
          <w:rFonts w:asciiTheme="minorHAnsi" w:hAnsiTheme="minorHAnsi" w:cstheme="minorHAnsi"/>
          <w:shd w:val="clear" w:color="auto" w:fill="FFFFFF"/>
        </w:rPr>
      </w:pPr>
      <w:r w:rsidRPr="005F77A7">
        <w:rPr>
          <w:rFonts w:asciiTheme="minorHAnsi" w:hAnsiTheme="minorHAnsi" w:cstheme="minorHAnsi"/>
          <w:shd w:val="clear" w:color="auto" w:fill="FFFFFF"/>
        </w:rPr>
        <w:t>Ensure needed s</w:t>
      </w:r>
      <w:r w:rsidR="00EC26F5" w:rsidRPr="005F77A7">
        <w:rPr>
          <w:rFonts w:asciiTheme="minorHAnsi" w:hAnsiTheme="minorHAnsi" w:cstheme="minorHAnsi"/>
          <w:shd w:val="clear" w:color="auto" w:fill="FFFFFF"/>
        </w:rPr>
        <w:t xml:space="preserve">upport </w:t>
      </w:r>
      <w:r w:rsidRPr="005F77A7">
        <w:rPr>
          <w:rFonts w:asciiTheme="minorHAnsi" w:hAnsiTheme="minorHAnsi" w:cstheme="minorHAnsi"/>
          <w:shd w:val="clear" w:color="auto" w:fill="FFFFFF"/>
        </w:rPr>
        <w:t xml:space="preserve">for data collection and </w:t>
      </w:r>
      <w:r w:rsidR="00704EF5" w:rsidRPr="005F77A7">
        <w:rPr>
          <w:rFonts w:asciiTheme="minorHAnsi" w:hAnsiTheme="minorHAnsi" w:cstheme="minorHAnsi"/>
          <w:shd w:val="clear" w:color="auto" w:fill="FFFFFF"/>
        </w:rPr>
        <w:t xml:space="preserve">reporting </w:t>
      </w:r>
      <w:r w:rsidR="00EC26F5" w:rsidRPr="005F77A7">
        <w:rPr>
          <w:rFonts w:asciiTheme="minorHAnsi" w:hAnsiTheme="minorHAnsi" w:cstheme="minorHAnsi"/>
          <w:shd w:val="clear" w:color="auto" w:fill="FFFFFF"/>
        </w:rPr>
        <w:t>on various platforms</w:t>
      </w:r>
      <w:r w:rsidR="00704EF5" w:rsidRPr="005F77A7">
        <w:rPr>
          <w:rFonts w:asciiTheme="minorHAnsi" w:hAnsiTheme="minorHAnsi" w:cstheme="minorHAnsi"/>
          <w:shd w:val="clear" w:color="auto" w:fill="FFFFFF"/>
        </w:rPr>
        <w:t xml:space="preserve"> </w:t>
      </w:r>
    </w:p>
    <w:p w14:paraId="7739552D" w14:textId="706F3376" w:rsidR="006E7707" w:rsidRPr="005F77A7" w:rsidRDefault="006E7707" w:rsidP="005F77A7">
      <w:pPr>
        <w:pStyle w:val="ListParagraph"/>
        <w:numPr>
          <w:ilvl w:val="0"/>
          <w:numId w:val="9"/>
        </w:numPr>
        <w:spacing w:after="160" w:line="276" w:lineRule="auto"/>
        <w:jc w:val="lowKashida"/>
        <w:rPr>
          <w:rFonts w:asciiTheme="minorHAnsi" w:hAnsiTheme="minorHAnsi" w:cstheme="minorHAnsi"/>
          <w:shd w:val="clear" w:color="auto" w:fill="FFFFFF"/>
        </w:rPr>
      </w:pPr>
      <w:r w:rsidRPr="005F77A7">
        <w:rPr>
          <w:rFonts w:asciiTheme="minorHAnsi" w:hAnsiTheme="minorHAnsi" w:cstheme="minorHAnsi"/>
          <w:shd w:val="clear" w:color="auto" w:fill="FFFFFF"/>
        </w:rPr>
        <w:t xml:space="preserve">Provide support </w:t>
      </w:r>
      <w:r w:rsidR="00755A42" w:rsidRPr="005F77A7">
        <w:rPr>
          <w:rFonts w:asciiTheme="minorHAnsi" w:hAnsiTheme="minorHAnsi" w:cstheme="minorHAnsi"/>
          <w:shd w:val="clear" w:color="auto" w:fill="FFFFFF"/>
        </w:rPr>
        <w:t>t</w:t>
      </w:r>
      <w:r w:rsidRPr="005F77A7">
        <w:rPr>
          <w:rFonts w:asciiTheme="minorHAnsi" w:hAnsiTheme="minorHAnsi" w:cstheme="minorHAnsi"/>
          <w:shd w:val="clear" w:color="auto" w:fill="FFFFFF"/>
        </w:rPr>
        <w:t>o increasing visibility about UNFPA interventions</w:t>
      </w:r>
      <w:r w:rsidR="00755A42" w:rsidRPr="005F77A7">
        <w:rPr>
          <w:rFonts w:asciiTheme="minorHAnsi" w:hAnsiTheme="minorHAnsi" w:cstheme="minorHAnsi"/>
          <w:shd w:val="clear" w:color="auto" w:fill="FFFFFF"/>
        </w:rPr>
        <w:t xml:space="preserve"> including compilation of information </w:t>
      </w:r>
    </w:p>
    <w:p w14:paraId="4059F945" w14:textId="6D8593C9" w:rsidR="00EC26F5" w:rsidRPr="005F77A7" w:rsidRDefault="00067F8B" w:rsidP="005F77A7">
      <w:pPr>
        <w:pStyle w:val="ListParagraph"/>
        <w:numPr>
          <w:ilvl w:val="0"/>
          <w:numId w:val="9"/>
        </w:numPr>
        <w:spacing w:after="160" w:line="276" w:lineRule="auto"/>
        <w:jc w:val="lowKashida"/>
        <w:rPr>
          <w:rFonts w:asciiTheme="minorHAnsi" w:hAnsiTheme="minorHAnsi" w:cstheme="minorHAnsi"/>
          <w:shd w:val="clear" w:color="auto" w:fill="FFFFFF"/>
        </w:rPr>
      </w:pPr>
      <w:r w:rsidRPr="005F77A7">
        <w:rPr>
          <w:rFonts w:asciiTheme="minorHAnsi" w:hAnsiTheme="minorHAnsi" w:cstheme="minorHAnsi"/>
          <w:shd w:val="clear" w:color="auto" w:fill="FFFFFF"/>
        </w:rPr>
        <w:t xml:space="preserve">Contribute to the </w:t>
      </w:r>
      <w:r w:rsidR="00EC26F5" w:rsidRPr="005F77A7">
        <w:rPr>
          <w:rFonts w:asciiTheme="minorHAnsi" w:hAnsiTheme="minorHAnsi" w:cstheme="minorHAnsi"/>
          <w:shd w:val="clear" w:color="auto" w:fill="FFFFFF"/>
        </w:rPr>
        <w:t xml:space="preserve"> development of concept note and proposal</w:t>
      </w:r>
      <w:r w:rsidR="006E7707" w:rsidRPr="005F77A7">
        <w:rPr>
          <w:rFonts w:asciiTheme="minorHAnsi" w:hAnsiTheme="minorHAnsi" w:cstheme="minorHAnsi"/>
          <w:shd w:val="clear" w:color="auto" w:fill="FFFFFF"/>
        </w:rPr>
        <w:t>s as needed</w:t>
      </w:r>
      <w:r w:rsidR="00EC26F5" w:rsidRPr="005F77A7">
        <w:rPr>
          <w:rFonts w:asciiTheme="minorHAnsi" w:hAnsiTheme="minorHAnsi" w:cstheme="minorHAnsi"/>
          <w:shd w:val="clear" w:color="auto" w:fill="FFFFFF"/>
        </w:rPr>
        <w:t xml:space="preserve"> including budget proposals</w:t>
      </w:r>
    </w:p>
    <w:p w14:paraId="7BEC20CC" w14:textId="44A36B1D" w:rsidR="00EC26F5" w:rsidRPr="005F77A7" w:rsidRDefault="00EC26F5" w:rsidP="005F77A7">
      <w:pPr>
        <w:pStyle w:val="ListParagraph"/>
        <w:numPr>
          <w:ilvl w:val="0"/>
          <w:numId w:val="9"/>
        </w:numPr>
        <w:spacing w:after="160" w:line="276" w:lineRule="auto"/>
        <w:jc w:val="lowKashida"/>
        <w:rPr>
          <w:rFonts w:asciiTheme="minorHAnsi" w:hAnsiTheme="minorHAnsi" w:cstheme="minorHAnsi"/>
          <w:shd w:val="clear" w:color="auto" w:fill="FFFFFF"/>
        </w:rPr>
      </w:pPr>
      <w:r w:rsidRPr="005F77A7">
        <w:rPr>
          <w:rFonts w:asciiTheme="minorHAnsi" w:hAnsiTheme="minorHAnsi" w:cstheme="minorHAnsi"/>
          <w:shd w:val="clear" w:color="auto" w:fill="FFFFFF"/>
        </w:rPr>
        <w:t>Follow up on</w:t>
      </w:r>
      <w:r w:rsidR="006E7707" w:rsidRPr="005F77A7">
        <w:rPr>
          <w:rFonts w:asciiTheme="minorHAnsi" w:hAnsiTheme="minorHAnsi" w:cstheme="minorHAnsi"/>
          <w:shd w:val="clear" w:color="auto" w:fill="FFFFFF"/>
        </w:rPr>
        <w:t xml:space="preserve"> </w:t>
      </w:r>
      <w:r w:rsidR="00755A42" w:rsidRPr="005F77A7">
        <w:rPr>
          <w:rFonts w:asciiTheme="minorHAnsi" w:hAnsiTheme="minorHAnsi" w:cstheme="minorHAnsi"/>
          <w:shd w:val="clear" w:color="auto" w:fill="FFFFFF"/>
        </w:rPr>
        <w:t xml:space="preserve">the </w:t>
      </w:r>
      <w:r w:rsidR="006E7707" w:rsidRPr="005F77A7">
        <w:rPr>
          <w:rFonts w:asciiTheme="minorHAnsi" w:hAnsiTheme="minorHAnsi" w:cstheme="minorHAnsi"/>
          <w:shd w:val="clear" w:color="auto" w:fill="FFFFFF"/>
        </w:rPr>
        <w:t xml:space="preserve">progress of various </w:t>
      </w:r>
      <w:r w:rsidRPr="005F77A7">
        <w:rPr>
          <w:rFonts w:asciiTheme="minorHAnsi" w:hAnsiTheme="minorHAnsi" w:cstheme="minorHAnsi"/>
          <w:shd w:val="clear" w:color="auto" w:fill="FFFFFF"/>
        </w:rPr>
        <w:t xml:space="preserve"> consultancies </w:t>
      </w:r>
      <w:r w:rsidR="00755A42" w:rsidRPr="005F77A7">
        <w:rPr>
          <w:rFonts w:asciiTheme="minorHAnsi" w:hAnsiTheme="minorHAnsi" w:cstheme="minorHAnsi"/>
          <w:shd w:val="clear" w:color="auto" w:fill="FFFFFF"/>
        </w:rPr>
        <w:t xml:space="preserve">performed by the CO </w:t>
      </w:r>
    </w:p>
    <w:p w14:paraId="290F6D50" w14:textId="5D032252" w:rsidR="00704EF5" w:rsidRPr="005F77A7" w:rsidRDefault="006E7707" w:rsidP="005F77A7">
      <w:pPr>
        <w:pStyle w:val="ListParagraph"/>
        <w:numPr>
          <w:ilvl w:val="0"/>
          <w:numId w:val="9"/>
        </w:numPr>
        <w:spacing w:after="160" w:line="276" w:lineRule="auto"/>
        <w:jc w:val="lowKashida"/>
        <w:rPr>
          <w:rFonts w:asciiTheme="minorHAnsi" w:hAnsiTheme="minorHAnsi" w:cstheme="minorHAnsi"/>
          <w:shd w:val="clear" w:color="auto" w:fill="FFFFFF"/>
        </w:rPr>
      </w:pPr>
      <w:r w:rsidRPr="005F77A7">
        <w:rPr>
          <w:rFonts w:asciiTheme="minorHAnsi" w:hAnsiTheme="minorHAnsi" w:cstheme="minorHAnsi"/>
          <w:shd w:val="clear" w:color="auto" w:fill="FFFFFF"/>
        </w:rPr>
        <w:t>Provide admin</w:t>
      </w:r>
      <w:r w:rsidR="00755A42" w:rsidRPr="005F77A7">
        <w:rPr>
          <w:rFonts w:asciiTheme="minorHAnsi" w:hAnsiTheme="minorHAnsi" w:cstheme="minorHAnsi"/>
          <w:shd w:val="clear" w:color="auto" w:fill="FFFFFF"/>
        </w:rPr>
        <w:t>istrative</w:t>
      </w:r>
      <w:r w:rsidRPr="005F77A7">
        <w:rPr>
          <w:rFonts w:asciiTheme="minorHAnsi" w:hAnsiTheme="minorHAnsi" w:cstheme="minorHAnsi"/>
          <w:shd w:val="clear" w:color="auto" w:fill="FFFFFF"/>
        </w:rPr>
        <w:t xml:space="preserve"> and logistic</w:t>
      </w:r>
      <w:r w:rsidR="00755A42" w:rsidRPr="005F77A7">
        <w:rPr>
          <w:rFonts w:asciiTheme="minorHAnsi" w:hAnsiTheme="minorHAnsi" w:cstheme="minorHAnsi"/>
          <w:shd w:val="clear" w:color="auto" w:fill="FFFFFF"/>
        </w:rPr>
        <w:t>s</w:t>
      </w:r>
      <w:r w:rsidRPr="005F77A7">
        <w:rPr>
          <w:rFonts w:asciiTheme="minorHAnsi" w:hAnsiTheme="minorHAnsi" w:cstheme="minorHAnsi"/>
          <w:shd w:val="clear" w:color="auto" w:fill="FFFFFF"/>
        </w:rPr>
        <w:t xml:space="preserve"> support to the </w:t>
      </w:r>
      <w:r w:rsidR="00704EF5" w:rsidRPr="005F77A7">
        <w:rPr>
          <w:rFonts w:asciiTheme="minorHAnsi" w:hAnsiTheme="minorHAnsi" w:cstheme="minorHAnsi"/>
          <w:shd w:val="clear" w:color="auto" w:fill="FFFFFF"/>
        </w:rPr>
        <w:t xml:space="preserve"> procurement processes conducted by the CO </w:t>
      </w:r>
    </w:p>
    <w:p w14:paraId="1EF9C871" w14:textId="37328769" w:rsidR="00FC5430" w:rsidRPr="005F77A7" w:rsidRDefault="00704EF5" w:rsidP="005F77A7">
      <w:pPr>
        <w:pStyle w:val="ListParagraph"/>
        <w:numPr>
          <w:ilvl w:val="0"/>
          <w:numId w:val="9"/>
        </w:numPr>
        <w:spacing w:after="160" w:line="276" w:lineRule="auto"/>
        <w:jc w:val="lowKashida"/>
        <w:rPr>
          <w:rFonts w:asciiTheme="minorHAnsi" w:hAnsiTheme="minorHAnsi" w:cstheme="minorHAnsi"/>
          <w:shd w:val="clear" w:color="auto" w:fill="FFFFFF"/>
        </w:rPr>
      </w:pPr>
      <w:r w:rsidRPr="005F77A7">
        <w:rPr>
          <w:rFonts w:asciiTheme="minorHAnsi" w:hAnsiTheme="minorHAnsi" w:cstheme="minorHAnsi"/>
          <w:shd w:val="clear" w:color="auto" w:fill="FFFFFF"/>
        </w:rPr>
        <w:t xml:space="preserve">Provide support as needed for the interventions implemented with national authorities and </w:t>
      </w:r>
      <w:r w:rsidR="006E7707" w:rsidRPr="005F77A7">
        <w:rPr>
          <w:rFonts w:asciiTheme="minorHAnsi" w:hAnsiTheme="minorHAnsi" w:cstheme="minorHAnsi"/>
          <w:shd w:val="clear" w:color="auto" w:fill="FFFFFF"/>
        </w:rPr>
        <w:t xml:space="preserve">Ministries </w:t>
      </w:r>
      <w:r w:rsidRPr="005F77A7">
        <w:rPr>
          <w:rFonts w:asciiTheme="minorHAnsi" w:hAnsiTheme="minorHAnsi" w:cstheme="minorHAnsi"/>
          <w:shd w:val="clear" w:color="auto" w:fill="FFFFFF"/>
        </w:rPr>
        <w:t>including ensuring close follow up and coordination to achieve desired outcomes</w:t>
      </w:r>
    </w:p>
    <w:p w14:paraId="6F8B52FE" w14:textId="674C62D4" w:rsidR="00FC5430" w:rsidRPr="005F77A7" w:rsidRDefault="00FC5430" w:rsidP="005F77A7">
      <w:pPr>
        <w:pStyle w:val="ListParagraph"/>
        <w:numPr>
          <w:ilvl w:val="0"/>
          <w:numId w:val="9"/>
        </w:numPr>
        <w:spacing w:after="160" w:line="276" w:lineRule="auto"/>
        <w:jc w:val="lowKashida"/>
        <w:rPr>
          <w:rFonts w:asciiTheme="minorHAnsi" w:hAnsiTheme="minorHAnsi" w:cstheme="minorHAnsi"/>
          <w:shd w:val="clear" w:color="auto" w:fill="FFFFFF"/>
        </w:rPr>
      </w:pPr>
      <w:r w:rsidRPr="005F77A7">
        <w:rPr>
          <w:rFonts w:asciiTheme="minorHAnsi" w:hAnsiTheme="minorHAnsi" w:cstheme="minorHAnsi"/>
          <w:shd w:val="clear" w:color="auto" w:fill="FFFFFF"/>
        </w:rPr>
        <w:t>Provide support to facilitate and coordinate various high level/donor visits to UNFPA supported projects</w:t>
      </w:r>
      <w:r w:rsidR="00704EF5" w:rsidRPr="005F77A7">
        <w:rPr>
          <w:rFonts w:asciiTheme="minorHAnsi" w:hAnsiTheme="minorHAnsi" w:cstheme="minorHAnsi"/>
          <w:shd w:val="clear" w:color="auto" w:fill="FFFFFF"/>
        </w:rPr>
        <w:t xml:space="preserve"> as needed</w:t>
      </w:r>
      <w:r w:rsidRPr="005F77A7">
        <w:rPr>
          <w:rFonts w:asciiTheme="minorHAnsi" w:hAnsiTheme="minorHAnsi" w:cstheme="minorHAnsi"/>
          <w:shd w:val="clear" w:color="auto" w:fill="FFFFFF"/>
        </w:rPr>
        <w:t xml:space="preserve"> </w:t>
      </w:r>
    </w:p>
    <w:p w14:paraId="5412E3EC" w14:textId="77777777" w:rsidR="003E447D" w:rsidRPr="005F77A7" w:rsidRDefault="003E447D" w:rsidP="005F77A7">
      <w:pPr>
        <w:autoSpaceDE w:val="0"/>
        <w:autoSpaceDN w:val="0"/>
        <w:adjustRightInd w:val="0"/>
        <w:spacing w:line="276" w:lineRule="auto"/>
        <w:jc w:val="both"/>
        <w:rPr>
          <w:rFonts w:asciiTheme="minorHAnsi" w:hAnsiTheme="minorHAnsi" w:cstheme="minorHAnsi"/>
        </w:rPr>
      </w:pPr>
    </w:p>
    <w:p w14:paraId="4CD2CE79" w14:textId="77777777" w:rsidR="00704EF5" w:rsidRPr="005F77A7" w:rsidRDefault="00704EF5" w:rsidP="005F77A7">
      <w:pPr>
        <w:autoSpaceDE w:val="0"/>
        <w:autoSpaceDN w:val="0"/>
        <w:adjustRightInd w:val="0"/>
        <w:spacing w:line="276" w:lineRule="auto"/>
        <w:jc w:val="both"/>
        <w:rPr>
          <w:rFonts w:asciiTheme="minorHAnsi" w:hAnsiTheme="minorHAnsi" w:cstheme="minorHAnsi"/>
        </w:rPr>
      </w:pPr>
    </w:p>
    <w:p w14:paraId="73BEB816" w14:textId="789F6DC8" w:rsidR="003E447D" w:rsidRPr="005F77A7" w:rsidRDefault="005F77A7" w:rsidP="005F77A7">
      <w:pPr>
        <w:shd w:val="clear" w:color="auto" w:fill="FFC000"/>
        <w:spacing w:line="276" w:lineRule="auto"/>
        <w:jc w:val="lowKashida"/>
        <w:rPr>
          <w:rFonts w:asciiTheme="minorHAnsi" w:hAnsiTheme="minorHAnsi" w:cstheme="minorHAnsi"/>
          <w:b/>
          <w:iCs/>
          <w:lang w:eastAsia="en-GB"/>
        </w:rPr>
      </w:pPr>
      <w:r>
        <w:rPr>
          <w:rFonts w:asciiTheme="minorHAnsi" w:hAnsiTheme="minorHAnsi" w:cstheme="minorHAnsi"/>
          <w:b/>
          <w:iCs/>
          <w:lang w:eastAsia="en-GB"/>
        </w:rPr>
        <w:t>QUALIFICATIONS</w:t>
      </w:r>
    </w:p>
    <w:p w14:paraId="0B7A32C6" w14:textId="77777777" w:rsidR="003E447D" w:rsidRPr="005F77A7" w:rsidRDefault="003E447D" w:rsidP="005F77A7">
      <w:pPr>
        <w:spacing w:line="276" w:lineRule="auto"/>
        <w:ind w:left="360"/>
        <w:jc w:val="both"/>
        <w:rPr>
          <w:rFonts w:asciiTheme="minorHAnsi" w:hAnsiTheme="minorHAnsi" w:cstheme="minorHAnsi"/>
          <w:lang w:val="en-GB"/>
        </w:rPr>
      </w:pPr>
    </w:p>
    <w:p w14:paraId="7B2D298C" w14:textId="41B8F0FD" w:rsidR="00243E8C" w:rsidRPr="005F77A7" w:rsidRDefault="006E7707" w:rsidP="005F77A7">
      <w:pPr>
        <w:pStyle w:val="ListParagraph"/>
        <w:numPr>
          <w:ilvl w:val="0"/>
          <w:numId w:val="10"/>
        </w:numPr>
        <w:tabs>
          <w:tab w:val="decimal" w:pos="9498"/>
        </w:tabs>
        <w:spacing w:after="200" w:line="276" w:lineRule="auto"/>
        <w:ind w:right="-29"/>
        <w:jc w:val="lowKashida"/>
        <w:rPr>
          <w:rFonts w:asciiTheme="minorHAnsi" w:hAnsiTheme="minorHAnsi" w:cstheme="minorHAnsi"/>
        </w:rPr>
      </w:pPr>
      <w:r w:rsidRPr="005F77A7">
        <w:rPr>
          <w:rFonts w:asciiTheme="minorHAnsi" w:hAnsiTheme="minorHAnsi" w:cstheme="minorHAnsi"/>
        </w:rPr>
        <w:t xml:space="preserve">Bachelor </w:t>
      </w:r>
      <w:r w:rsidR="00243E8C" w:rsidRPr="005F77A7">
        <w:rPr>
          <w:rFonts w:asciiTheme="minorHAnsi" w:hAnsiTheme="minorHAnsi" w:cstheme="minorHAnsi"/>
        </w:rPr>
        <w:t>degree in a relevant area</w:t>
      </w:r>
      <w:r w:rsidR="00755A42" w:rsidRPr="005F77A7">
        <w:rPr>
          <w:rFonts w:asciiTheme="minorHAnsi" w:hAnsiTheme="minorHAnsi" w:cstheme="minorHAnsi"/>
        </w:rPr>
        <w:t xml:space="preserve"> i.e. in</w:t>
      </w:r>
      <w:r w:rsidR="00243E8C" w:rsidRPr="005F77A7">
        <w:rPr>
          <w:rFonts w:asciiTheme="minorHAnsi" w:hAnsiTheme="minorHAnsi" w:cstheme="minorHAnsi"/>
        </w:rPr>
        <w:t xml:space="preserve"> public health/ health sciences or area related to health </w:t>
      </w:r>
    </w:p>
    <w:p w14:paraId="2272FF09" w14:textId="440C603D" w:rsidR="00860675" w:rsidRPr="005F77A7" w:rsidRDefault="000151C5" w:rsidP="00E8068E">
      <w:pPr>
        <w:pStyle w:val="ListParagraph"/>
        <w:numPr>
          <w:ilvl w:val="0"/>
          <w:numId w:val="10"/>
        </w:numPr>
        <w:tabs>
          <w:tab w:val="decimal" w:pos="9498"/>
        </w:tabs>
        <w:spacing w:after="200" w:line="276" w:lineRule="auto"/>
        <w:ind w:right="-29"/>
        <w:jc w:val="lowKashida"/>
        <w:rPr>
          <w:rFonts w:asciiTheme="minorHAnsi" w:hAnsiTheme="minorHAnsi" w:cstheme="minorHAnsi"/>
        </w:rPr>
      </w:pPr>
      <w:r w:rsidRPr="005F77A7">
        <w:rPr>
          <w:rFonts w:asciiTheme="minorHAnsi" w:hAnsiTheme="minorHAnsi" w:cstheme="minorHAnsi"/>
        </w:rPr>
        <w:t xml:space="preserve">Good </w:t>
      </w:r>
      <w:bookmarkStart w:id="1" w:name="_GoBack"/>
      <w:bookmarkEnd w:id="1"/>
      <w:r w:rsidR="00860675" w:rsidRPr="005F77A7">
        <w:rPr>
          <w:rFonts w:asciiTheme="minorHAnsi" w:hAnsiTheme="minorHAnsi" w:cstheme="minorHAnsi"/>
        </w:rPr>
        <w:t>Knowledge and experience in reproductive, maternal health, child and adolescent health issues including right</w:t>
      </w:r>
      <w:r w:rsidRPr="005F77A7">
        <w:rPr>
          <w:rFonts w:asciiTheme="minorHAnsi" w:hAnsiTheme="minorHAnsi" w:cstheme="minorHAnsi"/>
        </w:rPr>
        <w:t>s</w:t>
      </w:r>
      <w:r w:rsidR="00860675" w:rsidRPr="005F77A7">
        <w:rPr>
          <w:rFonts w:asciiTheme="minorHAnsi" w:hAnsiTheme="minorHAnsi" w:cstheme="minorHAnsi"/>
        </w:rPr>
        <w:t xml:space="preserve"> based standards</w:t>
      </w:r>
    </w:p>
    <w:p w14:paraId="0E9FD3ED" w14:textId="7911599D" w:rsidR="00243E8C" w:rsidRPr="005F77A7" w:rsidRDefault="00E8068E" w:rsidP="005F77A7">
      <w:pPr>
        <w:pStyle w:val="ListParagraph"/>
        <w:numPr>
          <w:ilvl w:val="0"/>
          <w:numId w:val="10"/>
        </w:numPr>
        <w:tabs>
          <w:tab w:val="decimal" w:pos="9498"/>
        </w:tabs>
        <w:spacing w:after="200" w:line="276" w:lineRule="auto"/>
        <w:ind w:right="-29"/>
        <w:jc w:val="lowKashida"/>
        <w:rPr>
          <w:rFonts w:asciiTheme="minorHAnsi" w:hAnsiTheme="minorHAnsi" w:cstheme="minorHAnsi"/>
        </w:rPr>
      </w:pPr>
      <w:r>
        <w:rPr>
          <w:rFonts w:asciiTheme="minorHAnsi" w:hAnsiTheme="minorHAnsi" w:cstheme="minorHAnsi"/>
        </w:rPr>
        <w:t>5-6</w:t>
      </w:r>
      <w:r w:rsidR="006E7707" w:rsidRPr="005F77A7">
        <w:rPr>
          <w:rFonts w:asciiTheme="minorHAnsi" w:hAnsiTheme="minorHAnsi" w:cstheme="minorHAnsi"/>
        </w:rPr>
        <w:t xml:space="preserve"> </w:t>
      </w:r>
      <w:r w:rsidR="00755A42" w:rsidRPr="005F77A7">
        <w:rPr>
          <w:rFonts w:asciiTheme="minorHAnsi" w:hAnsiTheme="minorHAnsi" w:cstheme="minorHAnsi"/>
        </w:rPr>
        <w:t>years’ experience</w:t>
      </w:r>
      <w:r w:rsidR="00243E8C" w:rsidRPr="005F77A7">
        <w:rPr>
          <w:rFonts w:asciiTheme="minorHAnsi" w:hAnsiTheme="minorHAnsi" w:cstheme="minorHAnsi"/>
        </w:rPr>
        <w:t xml:space="preserve"> in projects</w:t>
      </w:r>
      <w:r w:rsidR="00860675" w:rsidRPr="005F77A7">
        <w:rPr>
          <w:rFonts w:asciiTheme="minorHAnsi" w:hAnsiTheme="minorHAnsi" w:cstheme="minorHAnsi"/>
        </w:rPr>
        <w:t xml:space="preserve"> management </w:t>
      </w:r>
      <w:r w:rsidR="00243E8C" w:rsidRPr="005F77A7">
        <w:rPr>
          <w:rFonts w:asciiTheme="minorHAnsi" w:hAnsiTheme="minorHAnsi" w:cstheme="minorHAnsi"/>
        </w:rPr>
        <w:t xml:space="preserve">including </w:t>
      </w:r>
      <w:r w:rsidR="00860675" w:rsidRPr="005F77A7">
        <w:rPr>
          <w:rFonts w:asciiTheme="minorHAnsi" w:hAnsiTheme="minorHAnsi" w:cstheme="minorHAnsi"/>
        </w:rPr>
        <w:t xml:space="preserve">planning, </w:t>
      </w:r>
      <w:r w:rsidR="00243E8C" w:rsidRPr="005F77A7">
        <w:rPr>
          <w:rFonts w:asciiTheme="minorHAnsi" w:hAnsiTheme="minorHAnsi" w:cstheme="minorHAnsi"/>
        </w:rPr>
        <w:t>monitoring</w:t>
      </w:r>
      <w:r w:rsidR="00860675" w:rsidRPr="005F77A7">
        <w:rPr>
          <w:rFonts w:asciiTheme="minorHAnsi" w:hAnsiTheme="minorHAnsi" w:cstheme="minorHAnsi"/>
        </w:rPr>
        <w:t xml:space="preserve"> and evaluation</w:t>
      </w:r>
    </w:p>
    <w:p w14:paraId="5C3BAAD7" w14:textId="082AC967" w:rsidR="00860675" w:rsidRPr="005F77A7" w:rsidRDefault="00860675" w:rsidP="005F77A7">
      <w:pPr>
        <w:pStyle w:val="ListParagraph"/>
        <w:numPr>
          <w:ilvl w:val="0"/>
          <w:numId w:val="10"/>
        </w:numPr>
        <w:tabs>
          <w:tab w:val="decimal" w:pos="9498"/>
        </w:tabs>
        <w:spacing w:after="200" w:line="276" w:lineRule="auto"/>
        <w:ind w:right="-29"/>
        <w:jc w:val="lowKashida"/>
        <w:rPr>
          <w:rFonts w:asciiTheme="minorHAnsi" w:hAnsiTheme="minorHAnsi" w:cstheme="minorHAnsi"/>
        </w:rPr>
      </w:pPr>
      <w:r w:rsidRPr="005F77A7">
        <w:rPr>
          <w:rFonts w:asciiTheme="minorHAnsi" w:hAnsiTheme="minorHAnsi" w:cstheme="minorHAnsi"/>
        </w:rPr>
        <w:t>Experience in coordination and collaboration with government entities, Ministries, UN agencies, I/NGOs etc</w:t>
      </w:r>
    </w:p>
    <w:p w14:paraId="2491EC83" w14:textId="552802A7" w:rsidR="00243E8C" w:rsidRPr="005F77A7" w:rsidRDefault="00243E8C" w:rsidP="005F77A7">
      <w:pPr>
        <w:pStyle w:val="ListParagraph"/>
        <w:numPr>
          <w:ilvl w:val="0"/>
          <w:numId w:val="10"/>
        </w:numPr>
        <w:tabs>
          <w:tab w:val="decimal" w:pos="9498"/>
        </w:tabs>
        <w:spacing w:after="200" w:line="276" w:lineRule="auto"/>
        <w:ind w:right="-29"/>
        <w:jc w:val="lowKashida"/>
        <w:rPr>
          <w:rFonts w:asciiTheme="minorHAnsi" w:hAnsiTheme="minorHAnsi" w:cstheme="minorHAnsi"/>
        </w:rPr>
      </w:pPr>
      <w:r w:rsidRPr="005F77A7">
        <w:rPr>
          <w:rFonts w:asciiTheme="minorHAnsi" w:hAnsiTheme="minorHAnsi" w:cstheme="minorHAnsi"/>
        </w:rPr>
        <w:t xml:space="preserve">Experience in desk review and </w:t>
      </w:r>
      <w:r w:rsidR="00401299" w:rsidRPr="005F77A7">
        <w:rPr>
          <w:rFonts w:asciiTheme="minorHAnsi" w:hAnsiTheme="minorHAnsi" w:cstheme="minorHAnsi"/>
        </w:rPr>
        <w:t xml:space="preserve">compilation of information in an informative </w:t>
      </w:r>
      <w:r w:rsidRPr="005F77A7">
        <w:rPr>
          <w:rFonts w:asciiTheme="minorHAnsi" w:hAnsiTheme="minorHAnsi" w:cstheme="minorHAnsi"/>
        </w:rPr>
        <w:t>report</w:t>
      </w:r>
    </w:p>
    <w:p w14:paraId="60B4A457" w14:textId="5F843371" w:rsidR="00243E8C" w:rsidRPr="005F77A7" w:rsidRDefault="00243E8C" w:rsidP="005F77A7">
      <w:pPr>
        <w:pStyle w:val="ListParagraph"/>
        <w:numPr>
          <w:ilvl w:val="0"/>
          <w:numId w:val="10"/>
        </w:numPr>
        <w:tabs>
          <w:tab w:val="decimal" w:pos="9498"/>
        </w:tabs>
        <w:spacing w:after="200" w:line="276" w:lineRule="auto"/>
        <w:ind w:right="-29"/>
        <w:jc w:val="lowKashida"/>
        <w:rPr>
          <w:rFonts w:asciiTheme="minorHAnsi" w:hAnsiTheme="minorHAnsi" w:cstheme="minorHAnsi"/>
        </w:rPr>
      </w:pPr>
      <w:r w:rsidRPr="005F77A7">
        <w:rPr>
          <w:rFonts w:asciiTheme="minorHAnsi" w:hAnsiTheme="minorHAnsi" w:cstheme="minorHAnsi"/>
        </w:rPr>
        <w:t xml:space="preserve">Work experience in humanitarian, conflict, or post conflict settings </w:t>
      </w:r>
    </w:p>
    <w:p w14:paraId="765BD154" w14:textId="05B0B4AD" w:rsidR="00243E8C" w:rsidRPr="005F77A7" w:rsidRDefault="00243E8C" w:rsidP="005F77A7">
      <w:pPr>
        <w:pStyle w:val="ListParagraph"/>
        <w:numPr>
          <w:ilvl w:val="0"/>
          <w:numId w:val="10"/>
        </w:numPr>
        <w:tabs>
          <w:tab w:val="decimal" w:pos="9498"/>
        </w:tabs>
        <w:spacing w:after="200" w:line="276" w:lineRule="auto"/>
        <w:ind w:right="-29"/>
        <w:jc w:val="lowKashida"/>
        <w:rPr>
          <w:rFonts w:asciiTheme="minorHAnsi" w:hAnsiTheme="minorHAnsi" w:cstheme="minorHAnsi"/>
        </w:rPr>
      </w:pPr>
      <w:r w:rsidRPr="005F77A7">
        <w:rPr>
          <w:rFonts w:asciiTheme="minorHAnsi" w:hAnsiTheme="minorHAnsi" w:cstheme="minorHAnsi"/>
        </w:rPr>
        <w:t>Ability to work under pressure and deliver tasks on short notice</w:t>
      </w:r>
    </w:p>
    <w:p w14:paraId="23B1AF95" w14:textId="77777777" w:rsidR="00401299" w:rsidRPr="005F77A7" w:rsidRDefault="00401299" w:rsidP="005F77A7">
      <w:pPr>
        <w:pStyle w:val="ListParagraph"/>
        <w:numPr>
          <w:ilvl w:val="0"/>
          <w:numId w:val="10"/>
        </w:numPr>
        <w:tabs>
          <w:tab w:val="decimal" w:pos="9498"/>
        </w:tabs>
        <w:spacing w:after="200" w:line="276" w:lineRule="auto"/>
        <w:ind w:right="-29"/>
        <w:jc w:val="lowKashida"/>
        <w:rPr>
          <w:rFonts w:asciiTheme="minorHAnsi" w:hAnsiTheme="minorHAnsi" w:cstheme="minorHAnsi"/>
        </w:rPr>
      </w:pPr>
      <w:r w:rsidRPr="005F77A7">
        <w:rPr>
          <w:rFonts w:asciiTheme="minorHAnsi" w:hAnsiTheme="minorHAnsi" w:cstheme="minorHAnsi"/>
        </w:rPr>
        <w:t>Strong computer skills including proficiency with word, excel, and PowerPoint</w:t>
      </w:r>
    </w:p>
    <w:p w14:paraId="1CC4FE95" w14:textId="70A73DBC" w:rsidR="00372043" w:rsidRPr="005F77A7" w:rsidRDefault="00067F8B" w:rsidP="005F77A7">
      <w:pPr>
        <w:pStyle w:val="ListParagraph"/>
        <w:numPr>
          <w:ilvl w:val="0"/>
          <w:numId w:val="10"/>
        </w:numPr>
        <w:tabs>
          <w:tab w:val="decimal" w:pos="9498"/>
        </w:tabs>
        <w:spacing w:after="200" w:line="276" w:lineRule="auto"/>
        <w:ind w:right="-29"/>
        <w:jc w:val="lowKashida"/>
        <w:rPr>
          <w:rFonts w:asciiTheme="minorHAnsi" w:hAnsiTheme="minorHAnsi" w:cstheme="minorHAnsi"/>
        </w:rPr>
      </w:pPr>
      <w:r w:rsidRPr="005F77A7">
        <w:rPr>
          <w:rFonts w:asciiTheme="minorHAnsi" w:hAnsiTheme="minorHAnsi" w:cstheme="minorHAnsi"/>
        </w:rPr>
        <w:t xml:space="preserve">Good </w:t>
      </w:r>
      <w:r w:rsidR="00372043" w:rsidRPr="005F77A7">
        <w:rPr>
          <w:rFonts w:asciiTheme="minorHAnsi" w:hAnsiTheme="minorHAnsi" w:cstheme="minorHAnsi"/>
        </w:rPr>
        <w:t xml:space="preserve"> oral and written skills; excellent drafting, formulation, reporting skills</w:t>
      </w:r>
    </w:p>
    <w:p w14:paraId="341B8DD5" w14:textId="37AF9FCD" w:rsidR="00372043" w:rsidRPr="005F77A7" w:rsidRDefault="00860675" w:rsidP="005F77A7">
      <w:pPr>
        <w:pStyle w:val="ListParagraph"/>
        <w:numPr>
          <w:ilvl w:val="0"/>
          <w:numId w:val="10"/>
        </w:numPr>
        <w:tabs>
          <w:tab w:val="decimal" w:pos="9498"/>
        </w:tabs>
        <w:spacing w:after="200" w:line="276" w:lineRule="auto"/>
        <w:ind w:right="-29"/>
        <w:jc w:val="lowKashida"/>
        <w:rPr>
          <w:rFonts w:asciiTheme="minorHAnsi" w:hAnsiTheme="minorHAnsi" w:cstheme="minorHAnsi"/>
        </w:rPr>
      </w:pPr>
      <w:r w:rsidRPr="005F77A7">
        <w:rPr>
          <w:rFonts w:asciiTheme="minorHAnsi" w:hAnsiTheme="minorHAnsi" w:cstheme="minorHAnsi"/>
        </w:rPr>
        <w:t xml:space="preserve">Excellent interpersonal skills </w:t>
      </w:r>
      <w:r w:rsidR="00372043" w:rsidRPr="005F77A7">
        <w:rPr>
          <w:rFonts w:asciiTheme="minorHAnsi" w:hAnsiTheme="minorHAnsi" w:cstheme="minorHAnsi"/>
        </w:rPr>
        <w:t xml:space="preserve"> </w:t>
      </w:r>
      <w:r w:rsidRPr="005F77A7">
        <w:rPr>
          <w:rFonts w:asciiTheme="minorHAnsi" w:hAnsiTheme="minorHAnsi" w:cstheme="minorHAnsi"/>
        </w:rPr>
        <w:t>with</w:t>
      </w:r>
      <w:r w:rsidR="00372043" w:rsidRPr="005F77A7">
        <w:rPr>
          <w:rFonts w:asciiTheme="minorHAnsi" w:hAnsiTheme="minorHAnsi" w:cstheme="minorHAnsi"/>
        </w:rPr>
        <w:t xml:space="preserve"> ability to work collaboratively with a range of partners</w:t>
      </w:r>
    </w:p>
    <w:p w14:paraId="3C3A9E4B" w14:textId="783747D0" w:rsidR="00372043" w:rsidRPr="005F77A7" w:rsidRDefault="00372043" w:rsidP="005F77A7">
      <w:pPr>
        <w:pStyle w:val="ListParagraph"/>
        <w:numPr>
          <w:ilvl w:val="0"/>
          <w:numId w:val="10"/>
        </w:numPr>
        <w:spacing w:line="276" w:lineRule="auto"/>
        <w:rPr>
          <w:rFonts w:asciiTheme="minorHAnsi" w:hAnsiTheme="minorHAnsi" w:cstheme="minorHAnsi"/>
        </w:rPr>
      </w:pPr>
      <w:r w:rsidRPr="005F77A7">
        <w:rPr>
          <w:rFonts w:asciiTheme="minorHAnsi" w:hAnsiTheme="minorHAnsi" w:cstheme="minorHAnsi"/>
        </w:rPr>
        <w:t>Self-motivated, ability to work with minimum supervision; ability to work with tight deadlines.</w:t>
      </w:r>
    </w:p>
    <w:p w14:paraId="3D3E5EBB" w14:textId="77777777" w:rsidR="00372043" w:rsidRPr="005F77A7" w:rsidRDefault="00372043" w:rsidP="00372043">
      <w:pPr>
        <w:pStyle w:val="ListParagraph"/>
        <w:tabs>
          <w:tab w:val="decimal" w:pos="9498"/>
        </w:tabs>
        <w:spacing w:after="200"/>
        <w:ind w:right="-29"/>
        <w:jc w:val="lowKashida"/>
        <w:rPr>
          <w:rFonts w:asciiTheme="minorHAnsi" w:hAnsiTheme="minorHAnsi" w:cstheme="minorHAnsi"/>
        </w:rPr>
      </w:pPr>
    </w:p>
    <w:p w14:paraId="422012BC" w14:textId="77777777" w:rsidR="00952903" w:rsidRPr="005F77A7" w:rsidRDefault="00952903" w:rsidP="00952903">
      <w:pPr>
        <w:tabs>
          <w:tab w:val="left" w:pos="360"/>
        </w:tabs>
        <w:jc w:val="both"/>
        <w:rPr>
          <w:rFonts w:asciiTheme="minorHAnsi" w:hAnsiTheme="minorHAnsi" w:cstheme="minorHAnsi"/>
          <w:bCs/>
        </w:rPr>
      </w:pPr>
    </w:p>
    <w:sectPr w:rsidR="00952903" w:rsidRPr="005F77A7" w:rsidSect="00BF05B0">
      <w:headerReference w:type="default" r:id="rId10"/>
      <w:footerReference w:type="default" r:id="rId11"/>
      <w:pgSz w:w="11909" w:h="16834" w:code="9"/>
      <w:pgMar w:top="1800" w:right="1469" w:bottom="2070" w:left="1440" w:header="612" w:footer="482"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B067" w16cex:dateUtc="2021-08-25T09:04:00Z"/>
  <w16cex:commentExtensible w16cex:durableId="24D0B0B2" w16cex:dateUtc="2021-08-25T09:06:00Z"/>
  <w16cex:commentExtensible w16cex:durableId="24D0B116" w16cex:dateUtc="2021-08-25T09:07:00Z"/>
  <w16cex:commentExtensible w16cex:durableId="24D0B1D6" w16cex:dateUtc="2021-08-25T09:11:00Z"/>
  <w16cex:commentExtensible w16cex:durableId="24D0B1EF" w16cex:dateUtc="2021-08-25T09:11:00Z"/>
  <w16cex:commentExtensible w16cex:durableId="24D0B218" w16cex:dateUtc="2021-08-25T09:12:00Z"/>
  <w16cex:commentExtensible w16cex:durableId="24D0B242" w16cex:dateUtc="2021-08-25T09:12:00Z"/>
  <w16cex:commentExtensible w16cex:durableId="24D0B24C" w16cex:dateUtc="2021-08-25T09:13:00Z"/>
  <w16cex:commentExtensible w16cex:durableId="24D0B2AE" w16cex:dateUtc="2021-08-25T09:14:00Z"/>
  <w16cex:commentExtensible w16cex:durableId="24D0B2BA" w16cex:dateUtc="2021-08-25T09:14:00Z"/>
  <w16cex:commentExtensible w16cex:durableId="24D0B2EB" w16cex:dateUtc="2021-08-25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F09E8" w16cid:durableId="24D0B067"/>
  <w16cid:commentId w16cid:paraId="2F26CDF5" w16cid:durableId="24D0B0B2"/>
  <w16cid:commentId w16cid:paraId="718D6802" w16cid:durableId="24D0B116"/>
  <w16cid:commentId w16cid:paraId="2BB966F2" w16cid:durableId="24D0B1D6"/>
  <w16cid:commentId w16cid:paraId="458260C7" w16cid:durableId="24D0B1EF"/>
  <w16cid:commentId w16cid:paraId="15339D41" w16cid:durableId="24D0B218"/>
  <w16cid:commentId w16cid:paraId="4F3F1C1B" w16cid:durableId="24D0B242"/>
  <w16cid:commentId w16cid:paraId="728F4BD9" w16cid:durableId="24D0B24C"/>
  <w16cid:commentId w16cid:paraId="53BF7D8E" w16cid:durableId="24D0B2AE"/>
  <w16cid:commentId w16cid:paraId="64994CAD" w16cid:durableId="24D0B2BA"/>
  <w16cid:commentId w16cid:paraId="0814F21D" w16cid:durableId="24D0B2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1DC32" w14:textId="77777777" w:rsidR="00807E05" w:rsidRDefault="00807E05">
      <w:r>
        <w:separator/>
      </w:r>
    </w:p>
  </w:endnote>
  <w:endnote w:type="continuationSeparator" w:id="0">
    <w:p w14:paraId="3123EF96" w14:textId="77777777" w:rsidR="00807E05" w:rsidRDefault="0080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315A" w14:textId="384A37D2" w:rsidR="00A50650" w:rsidRPr="00D56212" w:rsidRDefault="00952903"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097DA713" wp14:editId="347F4325">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D4853" w14:textId="77777777" w:rsidR="00D56212" w:rsidRPr="00D56212" w:rsidRDefault="0095290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E8068E">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DA713"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76AD4853" w14:textId="77777777" w:rsidR="00D56212" w:rsidRPr="00D56212" w:rsidRDefault="0095290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E8068E">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FF5B" w14:textId="77777777" w:rsidR="00807E05" w:rsidRDefault="00807E05">
      <w:r>
        <w:separator/>
      </w:r>
    </w:p>
  </w:footnote>
  <w:footnote w:type="continuationSeparator" w:id="0">
    <w:p w14:paraId="23A35880" w14:textId="77777777" w:rsidR="00807E05" w:rsidRDefault="0080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3277" w14:textId="77777777" w:rsidR="006E1B52" w:rsidRDefault="006E1B52">
    <w:pPr>
      <w:pStyle w:val="Header"/>
    </w:pPr>
  </w:p>
  <w:p w14:paraId="77519879" w14:textId="77777777" w:rsidR="006E1B52" w:rsidRDefault="006E1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E70753"/>
    <w:multiLevelType w:val="hybridMultilevel"/>
    <w:tmpl w:val="3B3A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24296"/>
    <w:multiLevelType w:val="hybridMultilevel"/>
    <w:tmpl w:val="B83454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DA4041F"/>
    <w:multiLevelType w:val="hybridMultilevel"/>
    <w:tmpl w:val="6B203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9">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4"/>
  </w:num>
  <w:num w:numId="4">
    <w:abstractNumId w:val="3"/>
  </w:num>
  <w:num w:numId="5">
    <w:abstractNumId w:val="6"/>
  </w:num>
  <w:num w:numId="6">
    <w:abstractNumId w:val="12"/>
  </w:num>
  <w:num w:numId="7">
    <w:abstractNumId w:val="10"/>
  </w:num>
  <w:num w:numId="8">
    <w:abstractNumId w:val="5"/>
  </w:num>
  <w:num w:numId="9">
    <w:abstractNumId w:val="11"/>
  </w:num>
  <w:num w:numId="10">
    <w:abstractNumId w:val="2"/>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03"/>
    <w:rsid w:val="000151C5"/>
    <w:rsid w:val="00067F8B"/>
    <w:rsid w:val="000F1A64"/>
    <w:rsid w:val="001052BB"/>
    <w:rsid w:val="00141B77"/>
    <w:rsid w:val="001614EC"/>
    <w:rsid w:val="00163A62"/>
    <w:rsid w:val="00184C04"/>
    <w:rsid w:val="00243E8C"/>
    <w:rsid w:val="00280EAF"/>
    <w:rsid w:val="002E2F35"/>
    <w:rsid w:val="002E69CF"/>
    <w:rsid w:val="00327711"/>
    <w:rsid w:val="00364D07"/>
    <w:rsid w:val="00372043"/>
    <w:rsid w:val="0037771D"/>
    <w:rsid w:val="003E447D"/>
    <w:rsid w:val="00401299"/>
    <w:rsid w:val="004C419E"/>
    <w:rsid w:val="004F647F"/>
    <w:rsid w:val="005027FB"/>
    <w:rsid w:val="005F77A7"/>
    <w:rsid w:val="006773DA"/>
    <w:rsid w:val="006B4067"/>
    <w:rsid w:val="006E1B52"/>
    <w:rsid w:val="006E7707"/>
    <w:rsid w:val="00704EF5"/>
    <w:rsid w:val="00723CB2"/>
    <w:rsid w:val="00755A42"/>
    <w:rsid w:val="00791824"/>
    <w:rsid w:val="007B03AA"/>
    <w:rsid w:val="007F29E4"/>
    <w:rsid w:val="007F532F"/>
    <w:rsid w:val="00807E05"/>
    <w:rsid w:val="00860675"/>
    <w:rsid w:val="00895DD7"/>
    <w:rsid w:val="00952903"/>
    <w:rsid w:val="009A0536"/>
    <w:rsid w:val="009D55F5"/>
    <w:rsid w:val="00A03B80"/>
    <w:rsid w:val="00A17E80"/>
    <w:rsid w:val="00AE63FB"/>
    <w:rsid w:val="00B61C2D"/>
    <w:rsid w:val="00C035A6"/>
    <w:rsid w:val="00C521EE"/>
    <w:rsid w:val="00D75F8C"/>
    <w:rsid w:val="00D978FA"/>
    <w:rsid w:val="00DA5FD4"/>
    <w:rsid w:val="00DC473E"/>
    <w:rsid w:val="00DE2804"/>
    <w:rsid w:val="00E160C9"/>
    <w:rsid w:val="00E57AC0"/>
    <w:rsid w:val="00E64862"/>
    <w:rsid w:val="00E658CE"/>
    <w:rsid w:val="00E8068E"/>
    <w:rsid w:val="00EC26F5"/>
    <w:rsid w:val="00F93E0C"/>
    <w:rsid w:val="00FB4B6D"/>
    <w:rsid w:val="00FC5430"/>
    <w:rsid w:val="00FE73A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B195C"/>
  <w15:chartTrackingRefBased/>
  <w15:docId w15:val="{E7A3FEA1-CEA8-466F-BCFB-CA7B6A8F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9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2903"/>
    <w:pPr>
      <w:tabs>
        <w:tab w:val="center" w:pos="4320"/>
        <w:tab w:val="right" w:pos="8640"/>
      </w:tabs>
    </w:pPr>
  </w:style>
  <w:style w:type="character" w:customStyle="1" w:styleId="HeaderChar">
    <w:name w:val="Header Char"/>
    <w:basedOn w:val="DefaultParagraphFont"/>
    <w:link w:val="Header"/>
    <w:rsid w:val="0095290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52903"/>
    <w:pPr>
      <w:tabs>
        <w:tab w:val="center" w:pos="4320"/>
        <w:tab w:val="right" w:pos="8640"/>
      </w:tabs>
    </w:pPr>
  </w:style>
  <w:style w:type="character" w:customStyle="1" w:styleId="FooterChar">
    <w:name w:val="Footer Char"/>
    <w:basedOn w:val="DefaultParagraphFont"/>
    <w:link w:val="Footer"/>
    <w:uiPriority w:val="99"/>
    <w:rsid w:val="00952903"/>
    <w:rPr>
      <w:rFonts w:ascii="Times New Roman" w:eastAsia="Times New Roman" w:hAnsi="Times New Roman" w:cs="Times New Roman"/>
      <w:sz w:val="24"/>
      <w:szCs w:val="24"/>
      <w:lang w:val="en-US"/>
    </w:rPr>
  </w:style>
  <w:style w:type="character" w:styleId="Hyperlink">
    <w:name w:val="Hyperlink"/>
    <w:rsid w:val="00952903"/>
    <w:rPr>
      <w:color w:val="0000FF"/>
      <w:u w:val="single"/>
    </w:rPr>
  </w:style>
  <w:style w:type="paragraph" w:customStyle="1" w:styleId="ColorfulList-Accent11">
    <w:name w:val="Colorful List - Accent 11"/>
    <w:basedOn w:val="Normal"/>
    <w:uiPriority w:val="99"/>
    <w:qFormat/>
    <w:rsid w:val="00952903"/>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qFormat/>
    <w:rsid w:val="00952903"/>
    <w:pPr>
      <w:jc w:val="center"/>
    </w:pPr>
    <w:rPr>
      <w:rFonts w:ascii="Arial" w:hAnsi="Arial"/>
      <w:b/>
      <w:bCs/>
      <w:noProof/>
      <w:sz w:val="28"/>
      <w:szCs w:val="28"/>
      <w:u w:val="single"/>
    </w:rPr>
  </w:style>
  <w:style w:type="character" w:customStyle="1" w:styleId="TitleChar">
    <w:name w:val="Title Char"/>
    <w:basedOn w:val="DefaultParagraphFont"/>
    <w:link w:val="Title"/>
    <w:rsid w:val="00952903"/>
    <w:rPr>
      <w:rFonts w:ascii="Arial" w:eastAsia="Times New Roman" w:hAnsi="Arial" w:cs="Times New Roman"/>
      <w:b/>
      <w:bCs/>
      <w:noProof/>
      <w:sz w:val="28"/>
      <w:szCs w:val="28"/>
      <w:u w:val="single"/>
      <w:lang w:val="en-US"/>
    </w:rPr>
  </w:style>
  <w:style w:type="paragraph" w:customStyle="1" w:styleId="Default">
    <w:name w:val="Default"/>
    <w:rsid w:val="0095290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rsid w:val="00952903"/>
    <w:pPr>
      <w:spacing w:before="100" w:beforeAutospacing="1" w:after="100" w:afterAutospacing="1"/>
    </w:pPr>
    <w:rPr>
      <w:lang w:val="en-GB" w:eastAsia="en-GB"/>
    </w:rPr>
  </w:style>
  <w:style w:type="paragraph" w:styleId="ListParagraph">
    <w:name w:val="List Paragraph"/>
    <w:aliases w:val="List Paragraph (numbered (a)),List Paragraph1,Lapis Bulleted List"/>
    <w:basedOn w:val="Normal"/>
    <w:link w:val="ListParagraphChar"/>
    <w:uiPriority w:val="34"/>
    <w:qFormat/>
    <w:rsid w:val="00952903"/>
    <w:pPr>
      <w:ind w:left="720"/>
      <w:contextualSpacing/>
    </w:pPr>
  </w:style>
  <w:style w:type="character" w:styleId="PlaceholderText">
    <w:name w:val="Placeholder Text"/>
    <w:basedOn w:val="DefaultParagraphFont"/>
    <w:uiPriority w:val="99"/>
    <w:semiHidden/>
    <w:rsid w:val="00952903"/>
    <w:rPr>
      <w:color w:val="808080"/>
    </w:rPr>
  </w:style>
  <w:style w:type="character" w:customStyle="1" w:styleId="Style6">
    <w:name w:val="Style6"/>
    <w:basedOn w:val="DefaultParagraphFont"/>
    <w:uiPriority w:val="1"/>
    <w:rsid w:val="00952903"/>
    <w:rPr>
      <w:rFonts w:ascii="Arial" w:hAnsi="Arial"/>
      <w:sz w:val="20"/>
    </w:rPr>
  </w:style>
  <w:style w:type="paragraph" w:customStyle="1" w:styleId="Pa0">
    <w:name w:val="Pa0"/>
    <w:basedOn w:val="Default"/>
    <w:next w:val="Default"/>
    <w:rsid w:val="00952903"/>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952903"/>
    <w:rPr>
      <w:rFonts w:cs="Proxima Nova Lt"/>
      <w:color w:val="0085CB"/>
      <w:sz w:val="14"/>
      <w:szCs w:val="14"/>
    </w:rPr>
  </w:style>
  <w:style w:type="character" w:customStyle="1" w:styleId="Style7">
    <w:name w:val="Style7"/>
    <w:basedOn w:val="DefaultParagraphFont"/>
    <w:uiPriority w:val="1"/>
    <w:rsid w:val="00952903"/>
    <w:rPr>
      <w:rFonts w:ascii="Arial" w:hAnsi="Arial"/>
      <w:sz w:val="20"/>
    </w:rPr>
  </w:style>
  <w:style w:type="character" w:customStyle="1" w:styleId="ListParagraphChar">
    <w:name w:val="List Paragraph Char"/>
    <w:aliases w:val="List Paragraph (numbered (a)) Char,List Paragraph1 Char,Lapis Bulleted List Char"/>
    <w:basedOn w:val="DefaultParagraphFont"/>
    <w:link w:val="ListParagraph"/>
    <w:uiPriority w:val="99"/>
    <w:locked/>
    <w:rsid w:val="00952903"/>
    <w:rPr>
      <w:rFonts w:ascii="Times New Roman" w:eastAsia="Times New Roman" w:hAnsi="Times New Roman" w:cs="Times New Roman"/>
      <w:sz w:val="24"/>
      <w:szCs w:val="24"/>
      <w:lang w:val="en-US"/>
    </w:rPr>
  </w:style>
  <w:style w:type="paragraph" w:customStyle="1" w:styleId="paragraph">
    <w:name w:val="paragraph"/>
    <w:basedOn w:val="Normal"/>
    <w:rsid w:val="00163A62"/>
    <w:pPr>
      <w:spacing w:before="100" w:beforeAutospacing="1" w:after="100" w:afterAutospacing="1"/>
    </w:pPr>
    <w:rPr>
      <w:lang w:val="en-NZ" w:eastAsia="en-NZ"/>
    </w:rPr>
  </w:style>
  <w:style w:type="character" w:customStyle="1" w:styleId="normaltextrun">
    <w:name w:val="normaltextrun"/>
    <w:basedOn w:val="DefaultParagraphFont"/>
    <w:rsid w:val="00163A62"/>
  </w:style>
  <w:style w:type="character" w:customStyle="1" w:styleId="eop">
    <w:name w:val="eop"/>
    <w:basedOn w:val="DefaultParagraphFont"/>
    <w:rsid w:val="00163A62"/>
  </w:style>
  <w:style w:type="paragraph" w:styleId="CommentText">
    <w:name w:val="annotation text"/>
    <w:basedOn w:val="Normal"/>
    <w:link w:val="CommentTextChar"/>
    <w:uiPriority w:val="99"/>
    <w:semiHidden/>
    <w:rsid w:val="001052BB"/>
    <w:rPr>
      <w:sz w:val="20"/>
      <w:szCs w:val="20"/>
    </w:rPr>
  </w:style>
  <w:style w:type="character" w:customStyle="1" w:styleId="CommentTextChar">
    <w:name w:val="Comment Text Char"/>
    <w:basedOn w:val="DefaultParagraphFont"/>
    <w:link w:val="CommentText"/>
    <w:uiPriority w:val="99"/>
    <w:semiHidden/>
    <w:rsid w:val="001052BB"/>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1052BB"/>
    <w:rPr>
      <w:sz w:val="16"/>
      <w:szCs w:val="16"/>
    </w:rPr>
  </w:style>
  <w:style w:type="paragraph" w:styleId="BalloonText">
    <w:name w:val="Balloon Text"/>
    <w:basedOn w:val="Normal"/>
    <w:link w:val="BalloonTextChar"/>
    <w:uiPriority w:val="99"/>
    <w:semiHidden/>
    <w:unhideWhenUsed/>
    <w:rsid w:val="00105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BB"/>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5027FB"/>
    <w:rPr>
      <w:b/>
      <w:bCs/>
    </w:rPr>
  </w:style>
  <w:style w:type="character" w:customStyle="1" w:styleId="CommentSubjectChar">
    <w:name w:val="Comment Subject Char"/>
    <w:basedOn w:val="CommentTextChar"/>
    <w:link w:val="CommentSubject"/>
    <w:uiPriority w:val="99"/>
    <w:semiHidden/>
    <w:rsid w:val="005027F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88863676BDD64CA137FE169E247ED7" ma:contentTypeVersion="10" ma:contentTypeDescription="Create a new document." ma:contentTypeScope="" ma:versionID="d46464ef9b0115017bae80e353e5610f">
  <xsd:schema xmlns:xsd="http://www.w3.org/2001/XMLSchema" xmlns:xs="http://www.w3.org/2001/XMLSchema" xmlns:p="http://schemas.microsoft.com/office/2006/metadata/properties" xmlns:ns2="c8e50329-820e-459c-8cc5-629d024e78f2" targetNamespace="http://schemas.microsoft.com/office/2006/metadata/properties" ma:root="true" ma:fieldsID="050170e1d3ea37f2d997431103b15e4b" ns2:_="">
    <xsd:import namespace="c8e50329-820e-459c-8cc5-629d024e78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50329-820e-459c-8cc5-629d024e7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04E76-09B9-4DA5-85F1-961E55CC952D}">
  <ds:schemaRefs>
    <ds:schemaRef ds:uri="http://schemas.microsoft.com/sharepoint/v3/contenttype/forms"/>
  </ds:schemaRefs>
</ds:datastoreItem>
</file>

<file path=customXml/itemProps2.xml><?xml version="1.0" encoding="utf-8"?>
<ds:datastoreItem xmlns:ds="http://schemas.openxmlformats.org/officeDocument/2006/customXml" ds:itemID="{24E2A847-7E57-44C2-99A6-08575E2917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E913D-73B3-4C71-AEEB-13AFF998D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50329-820e-459c-8cc5-629d024e7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Maguy Ghanem</cp:lastModifiedBy>
  <cp:revision>2</cp:revision>
  <dcterms:created xsi:type="dcterms:W3CDTF">2021-08-30T06:32:00Z</dcterms:created>
  <dcterms:modified xsi:type="dcterms:W3CDTF">2021-08-30T06:32:00Z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0x0101007E88863676BDD64CA137FE169E247ED7</vt:lpwstr>
  </property>
  <property fmtid="{D5CDD505-2E9C-101B-9397-08002B2CF9AE}" pid="3" name="AuthorIds_UIVersion_512">
    <vt:lpwstr>13</vt:lpwstr>
  </property>
  <property fmtid="{D5CDD505-2E9C-101B-9397-08002B2CF9AE}" pid="4" name="SharedWithUsers">
    <vt:lpwstr>459;#hani hindiyeh</vt:lpwstr>
  </property>
</Properties>
</file>