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69AD" w14:textId="741F0540" w:rsidR="00893E20" w:rsidRPr="00337E47" w:rsidRDefault="00893E20" w:rsidP="00893E20">
      <w:pPr>
        <w:outlineLvl w:val="0"/>
        <w:rPr>
          <w:rFonts w:ascii="Arial" w:hAnsi="Arial" w:cs="Arial"/>
          <w:b/>
          <w:color w:val="FF9900"/>
          <w:sz w:val="28"/>
          <w:szCs w:val="28"/>
        </w:rPr>
      </w:pPr>
      <w:r>
        <w:rPr>
          <w:noProof/>
          <w:lang w:val="en-GB" w:eastAsia="en-GB"/>
        </w:rPr>
        <mc:AlternateContent>
          <mc:Choice Requires="wps">
            <w:drawing>
              <wp:anchor distT="4294967295" distB="4294967295" distL="114300" distR="114300" simplePos="0" relativeHeight="251659264" behindDoc="0" locked="0" layoutInCell="1" allowOverlap="1" wp14:anchorId="460D0695" wp14:editId="7F261C77">
                <wp:simplePos x="0" y="0"/>
                <wp:positionH relativeFrom="column">
                  <wp:posOffset>2179320</wp:posOffset>
                </wp:positionH>
                <wp:positionV relativeFrom="paragraph">
                  <wp:posOffset>143509</wp:posOffset>
                </wp:positionV>
                <wp:extent cx="3372485" cy="13970"/>
                <wp:effectExtent l="19050" t="19050" r="37465" b="241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2485" cy="13970"/>
                        </a:xfrm>
                        <a:prstGeom prst="line">
                          <a:avLst/>
                        </a:prstGeom>
                        <a:noFill/>
                        <a:ln w="381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4CDE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6pt,11.3pt" to="437.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" strokecolor="#f90" strokeweight="3pt"/>
            </w:pict>
          </mc:Fallback>
        </mc:AlternateContent>
      </w:r>
      <w:r>
        <w:rPr>
          <w:rFonts w:ascii="Arial" w:hAnsi="Arial" w:cs="Arial"/>
          <w:b/>
          <w:color w:val="FF9900"/>
          <w:sz w:val="28"/>
          <w:szCs w:val="28"/>
        </w:rPr>
        <w:t>TERMS OF REFERENCE</w:t>
      </w:r>
      <w:bookmarkStart w:id="0" w:name="_GoBack"/>
      <w:bookmarkEnd w:id="0"/>
    </w:p>
    <w:p w14:paraId="495D1319" w14:textId="77777777" w:rsidR="00893E20" w:rsidRPr="00337E47" w:rsidRDefault="00893E20" w:rsidP="00893E20">
      <w:pPr>
        <w:rPr>
          <w:rFonts w:ascii="Arial" w:hAnsi="Arial" w:cs="Arial"/>
          <w:b/>
          <w:sz w:val="20"/>
          <w:szCs w:val="20"/>
        </w:rPr>
      </w:pPr>
    </w:p>
    <w:tbl>
      <w:tblPr>
        <w:tblW w:w="0" w:type="auto"/>
        <w:tblCellSpacing w:w="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08"/>
        <w:gridCol w:w="6740"/>
      </w:tblGrid>
      <w:tr w:rsidR="00893E20" w:rsidRPr="000369F7" w14:paraId="14428A96" w14:textId="77777777" w:rsidTr="00714270">
        <w:trPr>
          <w:trHeight w:val="410"/>
          <w:tblCellSpacing w:w="20" w:type="dxa"/>
        </w:trPr>
        <w:tc>
          <w:tcPr>
            <w:tcW w:w="2048" w:type="dxa"/>
            <w:vAlign w:val="center"/>
          </w:tcPr>
          <w:p w14:paraId="12B28CA9" w14:textId="77777777" w:rsidR="00893E20" w:rsidRPr="00337E47" w:rsidRDefault="00893E20" w:rsidP="00714270">
            <w:pPr>
              <w:rPr>
                <w:rFonts w:ascii="Arial" w:hAnsi="Arial" w:cs="Arial"/>
                <w:b/>
                <w:sz w:val="20"/>
                <w:szCs w:val="20"/>
              </w:rPr>
            </w:pPr>
            <w:r w:rsidRPr="00337E47">
              <w:rPr>
                <w:rFonts w:ascii="Arial" w:hAnsi="Arial" w:cs="Arial"/>
                <w:b/>
                <w:sz w:val="20"/>
                <w:szCs w:val="20"/>
              </w:rPr>
              <w:t>Official Job Title:</w:t>
            </w:r>
          </w:p>
        </w:tc>
        <w:tc>
          <w:tcPr>
            <w:tcW w:w="6680" w:type="dxa"/>
            <w:vAlign w:val="center"/>
          </w:tcPr>
          <w:p w14:paraId="66CAFC6B" w14:textId="46C9886D" w:rsidR="00893E20" w:rsidRPr="00337E47" w:rsidRDefault="00893E20" w:rsidP="00714270">
            <w:pPr>
              <w:rPr>
                <w:rFonts w:ascii="Arial" w:hAnsi="Arial" w:cs="Arial"/>
                <w:b/>
                <w:sz w:val="20"/>
                <w:szCs w:val="20"/>
              </w:rPr>
            </w:pPr>
            <w:r>
              <w:rPr>
                <w:rFonts w:asciiTheme="minorHAnsi" w:eastAsia="Calibri" w:hAnsiTheme="minorHAnsi" w:cstheme="minorHAnsi"/>
                <w:b/>
                <w:color w:val="244061"/>
              </w:rPr>
              <w:t>Logistics Assistant</w:t>
            </w:r>
            <w:r w:rsidRPr="008A7F1A">
              <w:rPr>
                <w:rFonts w:asciiTheme="minorHAnsi" w:eastAsia="Calibri" w:hAnsiTheme="minorHAnsi" w:cstheme="minorHAnsi"/>
                <w:b/>
                <w:color w:val="244061"/>
              </w:rPr>
              <w:t xml:space="preserve"> - Driver</w:t>
            </w:r>
          </w:p>
        </w:tc>
      </w:tr>
      <w:tr w:rsidR="00893E20" w:rsidRPr="000369F7" w14:paraId="34DE2096" w14:textId="77777777" w:rsidTr="00714270">
        <w:trPr>
          <w:trHeight w:val="410"/>
          <w:tblCellSpacing w:w="20" w:type="dxa"/>
        </w:trPr>
        <w:tc>
          <w:tcPr>
            <w:tcW w:w="2048" w:type="dxa"/>
            <w:vAlign w:val="center"/>
          </w:tcPr>
          <w:p w14:paraId="57CB5DAE" w14:textId="77777777" w:rsidR="00893E20" w:rsidRPr="00337E47" w:rsidRDefault="00893E20" w:rsidP="00714270">
            <w:pPr>
              <w:rPr>
                <w:rFonts w:ascii="Arial" w:hAnsi="Arial" w:cs="Arial"/>
                <w:b/>
                <w:sz w:val="20"/>
                <w:szCs w:val="20"/>
              </w:rPr>
            </w:pPr>
            <w:r w:rsidRPr="00337E47">
              <w:rPr>
                <w:rFonts w:ascii="Arial" w:hAnsi="Arial" w:cs="Arial"/>
                <w:b/>
                <w:sz w:val="20"/>
                <w:szCs w:val="20"/>
              </w:rPr>
              <w:t>Duty Station</w:t>
            </w:r>
          </w:p>
        </w:tc>
        <w:tc>
          <w:tcPr>
            <w:tcW w:w="6680" w:type="dxa"/>
            <w:vAlign w:val="center"/>
          </w:tcPr>
          <w:p w14:paraId="2FD5B71A" w14:textId="77777777" w:rsidR="00893E20" w:rsidRPr="00337E47" w:rsidRDefault="00893E20" w:rsidP="00714270">
            <w:pPr>
              <w:rPr>
                <w:rFonts w:ascii="Arial" w:hAnsi="Arial" w:cs="Arial"/>
                <w:b/>
                <w:sz w:val="20"/>
                <w:szCs w:val="20"/>
              </w:rPr>
            </w:pPr>
            <w:r w:rsidRPr="00337E47">
              <w:rPr>
                <w:rFonts w:ascii="Arial" w:hAnsi="Arial" w:cs="Arial"/>
                <w:b/>
                <w:sz w:val="20"/>
                <w:szCs w:val="20"/>
              </w:rPr>
              <w:t>Lebanon</w:t>
            </w:r>
          </w:p>
        </w:tc>
      </w:tr>
      <w:tr w:rsidR="00893E20" w:rsidRPr="000369F7" w14:paraId="06F8F17B" w14:textId="77777777" w:rsidTr="00714270">
        <w:trPr>
          <w:trHeight w:val="410"/>
          <w:tblCellSpacing w:w="20" w:type="dxa"/>
        </w:trPr>
        <w:tc>
          <w:tcPr>
            <w:tcW w:w="2048" w:type="dxa"/>
            <w:vAlign w:val="center"/>
          </w:tcPr>
          <w:p w14:paraId="4894E08D" w14:textId="77777777" w:rsidR="00893E20" w:rsidRPr="00337E47" w:rsidRDefault="00893E20" w:rsidP="00714270">
            <w:pPr>
              <w:rPr>
                <w:rFonts w:ascii="Arial" w:hAnsi="Arial" w:cs="Arial"/>
                <w:b/>
                <w:sz w:val="20"/>
                <w:szCs w:val="20"/>
              </w:rPr>
            </w:pPr>
            <w:r w:rsidRPr="00337E47">
              <w:rPr>
                <w:rFonts w:ascii="Arial" w:hAnsi="Arial" w:cs="Arial"/>
                <w:b/>
                <w:sz w:val="20"/>
                <w:szCs w:val="20"/>
              </w:rPr>
              <w:t>Grade (Classified)</w:t>
            </w:r>
          </w:p>
        </w:tc>
        <w:tc>
          <w:tcPr>
            <w:tcW w:w="6680" w:type="dxa"/>
            <w:vAlign w:val="center"/>
          </w:tcPr>
          <w:p w14:paraId="127754B2" w14:textId="0366704A" w:rsidR="00893E20" w:rsidRPr="00337E47" w:rsidRDefault="005B4B57" w:rsidP="00714270">
            <w:pPr>
              <w:rPr>
                <w:rFonts w:ascii="Arial" w:hAnsi="Arial" w:cs="Arial"/>
                <w:b/>
                <w:sz w:val="20"/>
                <w:szCs w:val="20"/>
              </w:rPr>
            </w:pPr>
            <w:r>
              <w:rPr>
                <w:rFonts w:ascii="Arial" w:hAnsi="Arial" w:cs="Arial"/>
                <w:b/>
                <w:sz w:val="20"/>
                <w:szCs w:val="20"/>
              </w:rPr>
              <w:t>SB2-</w:t>
            </w:r>
            <w:r w:rsidR="00893E20">
              <w:rPr>
                <w:rFonts w:ascii="Arial" w:hAnsi="Arial" w:cs="Arial"/>
                <w:b/>
                <w:sz w:val="20"/>
                <w:szCs w:val="20"/>
              </w:rPr>
              <w:t>SC4</w:t>
            </w:r>
            <w:r w:rsidR="00893E20" w:rsidRPr="00337E47">
              <w:rPr>
                <w:rFonts w:ascii="Arial" w:hAnsi="Arial" w:cs="Arial"/>
                <w:b/>
                <w:sz w:val="20"/>
                <w:szCs w:val="20"/>
              </w:rPr>
              <w:tab/>
              <w:t xml:space="preserve"> </w:t>
            </w:r>
            <w:r w:rsidR="00893E20" w:rsidRPr="00337E47">
              <w:rPr>
                <w:rFonts w:ascii="Arial" w:hAnsi="Arial" w:cs="Arial"/>
                <w:b/>
                <w:sz w:val="20"/>
                <w:szCs w:val="20"/>
              </w:rPr>
              <w:tab/>
            </w:r>
            <w:r w:rsidR="00893E20" w:rsidRPr="00337E47">
              <w:rPr>
                <w:rFonts w:ascii="Arial" w:hAnsi="Arial" w:cs="Arial"/>
                <w:b/>
                <w:sz w:val="20"/>
                <w:szCs w:val="20"/>
              </w:rPr>
              <w:tab/>
            </w:r>
          </w:p>
        </w:tc>
      </w:tr>
      <w:tr w:rsidR="00893E20" w:rsidRPr="000369F7" w14:paraId="70019465" w14:textId="77777777" w:rsidTr="00714270">
        <w:trPr>
          <w:trHeight w:val="410"/>
          <w:tblCellSpacing w:w="20" w:type="dxa"/>
        </w:trPr>
        <w:tc>
          <w:tcPr>
            <w:tcW w:w="2048" w:type="dxa"/>
            <w:vAlign w:val="center"/>
          </w:tcPr>
          <w:p w14:paraId="1754B3BC" w14:textId="77777777" w:rsidR="00893E20" w:rsidRPr="002146BA" w:rsidRDefault="00893E20" w:rsidP="00714270">
            <w:pPr>
              <w:rPr>
                <w:rFonts w:ascii="Arial" w:hAnsi="Arial" w:cs="Arial"/>
                <w:b/>
                <w:sz w:val="20"/>
                <w:szCs w:val="20"/>
                <w:highlight w:val="yellow"/>
              </w:rPr>
            </w:pPr>
            <w:r w:rsidRPr="002146BA">
              <w:rPr>
                <w:rFonts w:ascii="Arial" w:hAnsi="Arial" w:cs="Arial"/>
                <w:b/>
                <w:sz w:val="20"/>
                <w:szCs w:val="20"/>
                <w:highlight w:val="yellow"/>
              </w:rPr>
              <w:t>Vacancy Number:</w:t>
            </w:r>
          </w:p>
        </w:tc>
        <w:tc>
          <w:tcPr>
            <w:tcW w:w="6680" w:type="dxa"/>
            <w:vAlign w:val="center"/>
          </w:tcPr>
          <w:p w14:paraId="277FE1AE" w14:textId="0191C4E4" w:rsidR="00893E20" w:rsidRPr="002146BA" w:rsidRDefault="00893E20" w:rsidP="00714270">
            <w:pPr>
              <w:rPr>
                <w:rFonts w:ascii="Arial" w:hAnsi="Arial" w:cs="Arial"/>
                <w:b/>
                <w:bCs/>
                <w:sz w:val="20"/>
                <w:szCs w:val="20"/>
                <w:highlight w:val="yellow"/>
              </w:rPr>
            </w:pPr>
            <w:r w:rsidRPr="002146BA">
              <w:rPr>
                <w:rFonts w:ascii="Arial" w:hAnsi="Arial" w:cs="Arial"/>
                <w:b/>
                <w:bCs/>
                <w:sz w:val="20"/>
                <w:szCs w:val="20"/>
                <w:highlight w:val="yellow"/>
              </w:rPr>
              <w:t>UNFPA/LBN/VA/2021/002</w:t>
            </w:r>
          </w:p>
        </w:tc>
      </w:tr>
      <w:tr w:rsidR="00893E20" w:rsidRPr="000369F7" w14:paraId="5EA30B20" w14:textId="77777777" w:rsidTr="00714270">
        <w:trPr>
          <w:trHeight w:val="410"/>
          <w:tblCellSpacing w:w="20" w:type="dxa"/>
        </w:trPr>
        <w:tc>
          <w:tcPr>
            <w:tcW w:w="2048" w:type="dxa"/>
            <w:vAlign w:val="center"/>
          </w:tcPr>
          <w:p w14:paraId="07A6CBC6" w14:textId="77777777" w:rsidR="00893E20" w:rsidRPr="00337E47" w:rsidRDefault="00893E20" w:rsidP="00714270">
            <w:pPr>
              <w:rPr>
                <w:rFonts w:ascii="Arial" w:hAnsi="Arial" w:cs="Arial"/>
                <w:b/>
                <w:sz w:val="20"/>
                <w:szCs w:val="20"/>
              </w:rPr>
            </w:pPr>
            <w:r>
              <w:rPr>
                <w:rFonts w:ascii="Arial" w:hAnsi="Arial" w:cs="Arial"/>
                <w:b/>
                <w:sz w:val="20"/>
                <w:szCs w:val="20"/>
              </w:rPr>
              <w:t>Duration</w:t>
            </w:r>
          </w:p>
        </w:tc>
        <w:tc>
          <w:tcPr>
            <w:tcW w:w="6680" w:type="dxa"/>
            <w:vAlign w:val="center"/>
          </w:tcPr>
          <w:p w14:paraId="24E41FC2" w14:textId="77777777" w:rsidR="00893E20" w:rsidRDefault="00893E20" w:rsidP="00714270">
            <w:pPr>
              <w:rPr>
                <w:rFonts w:ascii="Arial" w:hAnsi="Arial" w:cs="Arial"/>
                <w:b/>
                <w:bCs/>
                <w:sz w:val="20"/>
                <w:szCs w:val="20"/>
              </w:rPr>
            </w:pPr>
            <w:r>
              <w:rPr>
                <w:rFonts w:ascii="Arial" w:hAnsi="Arial" w:cs="Arial"/>
                <w:b/>
                <w:bCs/>
                <w:sz w:val="20"/>
                <w:szCs w:val="20"/>
              </w:rPr>
              <w:t>One year with possible extension</w:t>
            </w:r>
          </w:p>
        </w:tc>
      </w:tr>
      <w:tr w:rsidR="00893E20" w:rsidRPr="000369F7" w14:paraId="3F1C1E3F" w14:textId="77777777" w:rsidTr="00714270">
        <w:trPr>
          <w:trHeight w:val="142"/>
          <w:tblCellSpacing w:w="20" w:type="dxa"/>
        </w:trPr>
        <w:tc>
          <w:tcPr>
            <w:tcW w:w="2048" w:type="dxa"/>
            <w:vAlign w:val="center"/>
          </w:tcPr>
          <w:p w14:paraId="2FEEA690" w14:textId="77777777" w:rsidR="00893E20" w:rsidRPr="00337E47" w:rsidRDefault="00893E20" w:rsidP="00714270">
            <w:pPr>
              <w:rPr>
                <w:rFonts w:ascii="Arial" w:hAnsi="Arial" w:cs="Arial"/>
                <w:b/>
                <w:sz w:val="20"/>
                <w:szCs w:val="20"/>
              </w:rPr>
            </w:pPr>
            <w:r>
              <w:rPr>
                <w:rFonts w:ascii="Arial" w:hAnsi="Arial" w:cs="Arial"/>
                <w:b/>
                <w:sz w:val="20"/>
                <w:szCs w:val="20"/>
              </w:rPr>
              <w:t>Start-up Date</w:t>
            </w:r>
          </w:p>
        </w:tc>
        <w:tc>
          <w:tcPr>
            <w:tcW w:w="6680" w:type="dxa"/>
            <w:vAlign w:val="center"/>
          </w:tcPr>
          <w:p w14:paraId="7178B747" w14:textId="5FB229EF" w:rsidR="00893E20" w:rsidRPr="00337E47" w:rsidRDefault="00893E20" w:rsidP="00893E20">
            <w:pPr>
              <w:rPr>
                <w:rFonts w:ascii="Arial" w:hAnsi="Arial" w:cs="Arial"/>
                <w:b/>
                <w:sz w:val="20"/>
                <w:szCs w:val="20"/>
              </w:rPr>
            </w:pPr>
            <w:r>
              <w:rPr>
                <w:rFonts w:ascii="Arial" w:hAnsi="Arial" w:cs="Arial"/>
                <w:b/>
                <w:sz w:val="20"/>
                <w:szCs w:val="20"/>
              </w:rPr>
              <w:t>November 1</w:t>
            </w:r>
            <w:r>
              <w:rPr>
                <w:rFonts w:ascii="Arial" w:hAnsi="Arial" w:cs="Arial"/>
                <w:b/>
                <w:sz w:val="20"/>
                <w:szCs w:val="20"/>
              </w:rPr>
              <w:t>, 2021</w:t>
            </w:r>
          </w:p>
        </w:tc>
      </w:tr>
    </w:tbl>
    <w:p w14:paraId="3FBE98C7" w14:textId="77777777" w:rsidR="00CA038B" w:rsidRPr="008A7F1A" w:rsidRDefault="00CA038B" w:rsidP="00CA038B">
      <w:pPr>
        <w:pBdr>
          <w:top w:val="nil"/>
          <w:left w:val="nil"/>
          <w:bottom w:val="nil"/>
          <w:right w:val="nil"/>
          <w:between w:val="nil"/>
        </w:pBdr>
        <w:spacing w:line="276" w:lineRule="auto"/>
        <w:jc w:val="center"/>
        <w:rPr>
          <w:rFonts w:asciiTheme="minorHAnsi" w:eastAsia="Calibri" w:hAnsiTheme="minorHAnsi" w:cstheme="minorHAnsi"/>
          <w:color w:val="244061"/>
        </w:rPr>
      </w:pPr>
    </w:p>
    <w:p w14:paraId="70A3921F" w14:textId="77777777" w:rsidR="00CA038B" w:rsidRPr="008A7F1A" w:rsidRDefault="00CA038B" w:rsidP="00CA038B">
      <w:pPr>
        <w:pBdr>
          <w:top w:val="nil"/>
          <w:left w:val="nil"/>
          <w:bottom w:val="nil"/>
          <w:right w:val="nil"/>
          <w:between w:val="nil"/>
        </w:pBdr>
        <w:spacing w:after="80"/>
        <w:rPr>
          <w:rFonts w:asciiTheme="minorHAnsi" w:eastAsia="Calibri" w:hAnsiTheme="minorHAnsi" w:cstheme="minorHAnsi"/>
          <w:color w:val="000000"/>
        </w:rPr>
      </w:pPr>
    </w:p>
    <w:p w14:paraId="4E299E9B" w14:textId="77777777" w:rsidR="00CA038B" w:rsidRPr="00376ED7" w:rsidRDefault="00CA038B" w:rsidP="00376ED7">
      <w:pPr>
        <w:pStyle w:val="ListParagraph"/>
        <w:numPr>
          <w:ilvl w:val="0"/>
          <w:numId w:val="40"/>
        </w:numPr>
        <w:pBdr>
          <w:top w:val="nil"/>
          <w:left w:val="nil"/>
          <w:bottom w:val="nil"/>
          <w:right w:val="nil"/>
          <w:between w:val="nil"/>
        </w:pBdr>
        <w:tabs>
          <w:tab w:val="center" w:pos="4815"/>
        </w:tabs>
        <w:spacing w:after="160" w:line="259" w:lineRule="auto"/>
        <w:rPr>
          <w:rFonts w:asciiTheme="minorHAnsi" w:eastAsia="Calibri" w:hAnsiTheme="minorHAnsi" w:cstheme="minorHAnsi"/>
          <w:b/>
          <w:color w:val="244061"/>
        </w:rPr>
      </w:pPr>
      <w:r w:rsidRPr="00376ED7">
        <w:rPr>
          <w:rFonts w:asciiTheme="minorHAnsi" w:eastAsia="Calibri" w:hAnsiTheme="minorHAnsi" w:cstheme="minorHAnsi"/>
          <w:b/>
          <w:color w:val="244061"/>
          <w:u w:val="single"/>
        </w:rPr>
        <w:t>The Position</w:t>
      </w:r>
      <w:r w:rsidRPr="00376ED7">
        <w:rPr>
          <w:rFonts w:asciiTheme="minorHAnsi" w:eastAsia="Calibri" w:hAnsiTheme="minorHAnsi" w:cstheme="minorHAnsi"/>
          <w:b/>
          <w:color w:val="244061"/>
        </w:rPr>
        <w:t>:</w:t>
      </w:r>
      <w:r w:rsidRPr="00376ED7">
        <w:rPr>
          <w:rFonts w:asciiTheme="minorHAnsi" w:eastAsia="Calibri" w:hAnsiTheme="minorHAnsi" w:cstheme="minorHAnsi"/>
          <w:b/>
          <w:color w:val="244061"/>
        </w:rPr>
        <w:tab/>
      </w:r>
    </w:p>
    <w:p w14:paraId="2DB67727" w14:textId="77777777" w:rsidR="00427E44" w:rsidRPr="008A7F1A" w:rsidRDefault="00CA038B" w:rsidP="005179E2">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 xml:space="preserve">The </w:t>
      </w:r>
      <w:r w:rsidR="0073239D">
        <w:rPr>
          <w:rFonts w:asciiTheme="minorHAnsi" w:eastAsia="Calibri" w:hAnsiTheme="minorHAnsi" w:cstheme="minorHAnsi"/>
          <w:b/>
          <w:color w:val="244061"/>
        </w:rPr>
        <w:t>Logistics Assistant</w:t>
      </w:r>
      <w:r w:rsidR="00D10531" w:rsidRPr="008A7F1A">
        <w:rPr>
          <w:rFonts w:asciiTheme="minorHAnsi" w:eastAsia="Calibri" w:hAnsiTheme="minorHAnsi" w:cstheme="minorHAnsi"/>
          <w:b/>
          <w:color w:val="244061"/>
        </w:rPr>
        <w:t xml:space="preserve"> - </w:t>
      </w:r>
      <w:r w:rsidR="00680144" w:rsidRPr="008A7F1A">
        <w:rPr>
          <w:rFonts w:asciiTheme="minorHAnsi" w:eastAsia="Calibri" w:hAnsiTheme="minorHAnsi" w:cstheme="minorHAnsi"/>
          <w:b/>
          <w:color w:val="244061"/>
        </w:rPr>
        <w:t xml:space="preserve">Driver </w:t>
      </w:r>
      <w:r w:rsidRPr="008A7F1A">
        <w:rPr>
          <w:rFonts w:asciiTheme="minorHAnsi" w:eastAsia="Calibri" w:hAnsiTheme="minorHAnsi" w:cstheme="minorHAnsi"/>
          <w:color w:val="000000"/>
        </w:rPr>
        <w:t xml:space="preserve">post is located in </w:t>
      </w:r>
      <w:r w:rsidR="00680144" w:rsidRPr="008A7F1A">
        <w:rPr>
          <w:rFonts w:asciiTheme="minorHAnsi" w:eastAsia="Calibri" w:hAnsiTheme="minorHAnsi" w:cstheme="minorHAnsi"/>
          <w:b/>
          <w:color w:val="244061"/>
        </w:rPr>
        <w:t>Beirut, Lebanon</w:t>
      </w:r>
      <w:r w:rsidR="00680144" w:rsidRPr="008A7F1A">
        <w:rPr>
          <w:rFonts w:asciiTheme="minorHAnsi" w:eastAsia="Calibri" w:hAnsiTheme="minorHAnsi" w:cstheme="minorHAnsi"/>
          <w:color w:val="000000"/>
        </w:rPr>
        <w:t xml:space="preserve"> country</w:t>
      </w:r>
      <w:r w:rsidRPr="008A7F1A">
        <w:rPr>
          <w:rFonts w:asciiTheme="minorHAnsi" w:eastAsia="Calibri" w:hAnsiTheme="minorHAnsi" w:cstheme="minorHAnsi"/>
          <w:color w:val="000000"/>
        </w:rPr>
        <w:t xml:space="preserve"> office and </w:t>
      </w:r>
      <w:r w:rsidR="00427E44" w:rsidRPr="008A7F1A">
        <w:rPr>
          <w:rFonts w:asciiTheme="minorHAnsi" w:eastAsia="Calibri" w:hAnsiTheme="minorHAnsi" w:cstheme="minorHAnsi"/>
          <w:color w:val="000000"/>
        </w:rPr>
        <w:t>the incumbent reports directly to the Supply Analyst in UNFPA Syria Country Office.</w:t>
      </w:r>
    </w:p>
    <w:p w14:paraId="4C05DAA6" w14:textId="05656A68" w:rsidR="00D10531" w:rsidRPr="008A7F1A" w:rsidRDefault="00D10531" w:rsidP="00376ED7">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 xml:space="preserve">The </w:t>
      </w:r>
      <w:r w:rsidR="0073239D">
        <w:rPr>
          <w:rFonts w:asciiTheme="minorHAnsi" w:eastAsia="Calibri" w:hAnsiTheme="minorHAnsi" w:cstheme="minorHAnsi"/>
          <w:color w:val="000000"/>
        </w:rPr>
        <w:t>Logistics Assistant</w:t>
      </w:r>
      <w:r w:rsidRPr="008A7F1A">
        <w:rPr>
          <w:rFonts w:asciiTheme="minorHAnsi" w:eastAsia="Calibri" w:hAnsiTheme="minorHAnsi" w:cstheme="minorHAnsi"/>
          <w:color w:val="000000"/>
        </w:rPr>
        <w:t xml:space="preserve"> - Driver works in closely with the Supply Unit and the Administrative Unit of the Syria </w:t>
      </w:r>
      <w:r w:rsidR="00534E64">
        <w:rPr>
          <w:rFonts w:asciiTheme="minorHAnsi" w:eastAsia="Calibri" w:hAnsiTheme="minorHAnsi" w:cstheme="minorHAnsi"/>
          <w:color w:val="000000"/>
        </w:rPr>
        <w:t xml:space="preserve">&amp; Lebanon </w:t>
      </w:r>
      <w:r w:rsidRPr="008A7F1A">
        <w:rPr>
          <w:rFonts w:asciiTheme="minorHAnsi" w:eastAsia="Calibri" w:hAnsiTheme="minorHAnsi" w:cstheme="minorHAnsi"/>
          <w:color w:val="000000"/>
        </w:rPr>
        <w:t>CO</w:t>
      </w:r>
      <w:r w:rsidR="00534E64">
        <w:rPr>
          <w:rFonts w:asciiTheme="minorHAnsi" w:eastAsia="Calibri" w:hAnsiTheme="minorHAnsi" w:cstheme="minorHAnsi"/>
          <w:color w:val="000000"/>
        </w:rPr>
        <w:t>s</w:t>
      </w:r>
      <w:r w:rsidRPr="008A7F1A">
        <w:rPr>
          <w:rFonts w:asciiTheme="minorHAnsi" w:eastAsia="Calibri" w:hAnsiTheme="minorHAnsi" w:cstheme="minorHAnsi"/>
          <w:color w:val="000000"/>
        </w:rPr>
        <w:t xml:space="preserve"> to provide effective transportation, procurement and logistical support </w:t>
      </w:r>
      <w:r w:rsidR="00427E44" w:rsidRPr="008A7F1A">
        <w:rPr>
          <w:rFonts w:asciiTheme="minorHAnsi" w:eastAsia="Calibri" w:hAnsiTheme="minorHAnsi" w:cstheme="minorHAnsi"/>
          <w:color w:val="000000"/>
        </w:rPr>
        <w:t>for implementation of the C</w:t>
      </w:r>
      <w:r w:rsidR="00376ED7">
        <w:rPr>
          <w:rFonts w:asciiTheme="minorHAnsi" w:eastAsia="Calibri" w:hAnsiTheme="minorHAnsi" w:cstheme="minorHAnsi"/>
          <w:color w:val="000000"/>
        </w:rPr>
        <w:t>O</w:t>
      </w:r>
      <w:r w:rsidR="00534E64">
        <w:rPr>
          <w:rFonts w:asciiTheme="minorHAnsi" w:eastAsia="Calibri" w:hAnsiTheme="minorHAnsi" w:cstheme="minorHAnsi"/>
          <w:color w:val="000000"/>
        </w:rPr>
        <w:t>s’</w:t>
      </w:r>
      <w:r w:rsidR="00427E44" w:rsidRPr="008A7F1A">
        <w:rPr>
          <w:rFonts w:asciiTheme="minorHAnsi" w:eastAsia="Calibri" w:hAnsiTheme="minorHAnsi" w:cstheme="minorHAnsi"/>
          <w:color w:val="000000"/>
        </w:rPr>
        <w:t xml:space="preserve"> programme</w:t>
      </w:r>
      <w:r w:rsidRPr="008A7F1A">
        <w:rPr>
          <w:rFonts w:asciiTheme="minorHAnsi" w:eastAsia="Calibri" w:hAnsiTheme="minorHAnsi" w:cstheme="minorHAnsi"/>
          <w:color w:val="000000"/>
        </w:rPr>
        <w:t>.</w:t>
      </w:r>
    </w:p>
    <w:p w14:paraId="17A1F716" w14:textId="77777777" w:rsidR="00D10531" w:rsidRPr="008A7F1A" w:rsidRDefault="00D10531" w:rsidP="005179E2">
      <w:pPr>
        <w:pBdr>
          <w:top w:val="nil"/>
          <w:left w:val="nil"/>
          <w:bottom w:val="nil"/>
          <w:right w:val="nil"/>
          <w:between w:val="nil"/>
        </w:pBdr>
        <w:spacing w:after="160"/>
        <w:jc w:val="both"/>
        <w:rPr>
          <w:rFonts w:asciiTheme="minorHAnsi" w:eastAsia="Calibri" w:hAnsiTheme="minorHAnsi" w:cstheme="minorHAnsi"/>
          <w:color w:val="000000"/>
        </w:rPr>
      </w:pPr>
    </w:p>
    <w:p w14:paraId="3B90C63B" w14:textId="77777777" w:rsidR="00CA038B" w:rsidRPr="00376ED7" w:rsidRDefault="00CA038B" w:rsidP="00376ED7">
      <w:pPr>
        <w:pStyle w:val="ListParagraph"/>
        <w:numPr>
          <w:ilvl w:val="0"/>
          <w:numId w:val="40"/>
        </w:numPr>
        <w:pBdr>
          <w:top w:val="nil"/>
          <w:left w:val="nil"/>
          <w:bottom w:val="nil"/>
          <w:right w:val="nil"/>
          <w:between w:val="nil"/>
        </w:pBdr>
        <w:spacing w:after="160" w:line="259" w:lineRule="auto"/>
        <w:rPr>
          <w:rFonts w:asciiTheme="minorHAnsi" w:eastAsia="Calibri" w:hAnsiTheme="minorHAnsi" w:cstheme="minorHAnsi"/>
          <w:b/>
          <w:color w:val="244061"/>
        </w:rPr>
      </w:pPr>
      <w:r w:rsidRPr="00376ED7">
        <w:rPr>
          <w:rFonts w:asciiTheme="minorHAnsi" w:eastAsia="Calibri" w:hAnsiTheme="minorHAnsi" w:cstheme="minorHAnsi"/>
          <w:b/>
          <w:color w:val="244061"/>
          <w:u w:val="single"/>
        </w:rPr>
        <w:t>How can the Supply Analyst make a difference</w:t>
      </w:r>
      <w:r w:rsidRPr="00376ED7">
        <w:rPr>
          <w:rFonts w:asciiTheme="minorHAnsi" w:eastAsia="Calibri" w:hAnsiTheme="minorHAnsi" w:cstheme="minorHAnsi"/>
          <w:b/>
          <w:color w:val="244061"/>
        </w:rPr>
        <w:t>?</w:t>
      </w:r>
    </w:p>
    <w:p w14:paraId="3C11AAF6" w14:textId="77777777" w:rsidR="00CA038B" w:rsidRPr="008A7F1A" w:rsidRDefault="00CA038B" w:rsidP="00CA038B">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UNFPA is the lead UN agency for delivering a world where e</w:t>
      </w:r>
      <w:r w:rsidR="00D90F62" w:rsidRPr="008A7F1A">
        <w:rPr>
          <w:rFonts w:asciiTheme="minorHAnsi" w:eastAsia="Calibri" w:hAnsiTheme="minorHAnsi" w:cstheme="minorHAnsi"/>
          <w:color w:val="000000"/>
        </w:rPr>
        <w:t xml:space="preserve">very pregnancy is wanted, every </w:t>
      </w:r>
      <w:r w:rsidRPr="008A7F1A">
        <w:rPr>
          <w:rFonts w:asciiTheme="minorHAnsi" w:eastAsia="Calibri" w:hAnsiTheme="minorHAnsi" w:cstheme="minorHAnsi"/>
          <w:color w:val="000000"/>
        </w:rPr>
        <w:t xml:space="preserve">childbirth is safe and every young person's potential is fulfilled.  UNFPA’s strategic plan (2018-2021), focuses on three transformative results: to end preventable maternal deaths; end unmet need for family planning; and end gender-based violence and harmful practices. </w:t>
      </w:r>
    </w:p>
    <w:p w14:paraId="0CD87DEE" w14:textId="77777777" w:rsidR="00CA038B" w:rsidRPr="008A7F1A" w:rsidRDefault="00CA038B" w:rsidP="00CA038B">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In a world where fundamental human rights are at risk, we need principled and ethical staff, who embody these international norms and standards, and who will defend them courageously and with full conviction.</w:t>
      </w:r>
    </w:p>
    <w:p w14:paraId="6863CFC7" w14:textId="77777777" w:rsidR="00CA038B" w:rsidRPr="008A7F1A" w:rsidRDefault="00CA038B" w:rsidP="00CA038B">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UNFPA is seeking candidates that transform, inspire and deliver high impact and sustained results; we need staff who are transparent, exceptional in how they manage the resources entrusted to them and who commit to deliver excellence in Programme results.</w:t>
      </w:r>
    </w:p>
    <w:p w14:paraId="5826E799" w14:textId="77777777" w:rsidR="006E5474" w:rsidRPr="008A7F1A" w:rsidRDefault="006E5474" w:rsidP="00CA038B">
      <w:pPr>
        <w:pBdr>
          <w:top w:val="nil"/>
          <w:left w:val="nil"/>
          <w:bottom w:val="nil"/>
          <w:right w:val="nil"/>
          <w:between w:val="nil"/>
        </w:pBdr>
        <w:spacing w:after="160"/>
        <w:jc w:val="both"/>
        <w:rPr>
          <w:rFonts w:asciiTheme="minorHAnsi" w:eastAsia="Calibri" w:hAnsiTheme="minorHAnsi" w:cstheme="minorHAnsi"/>
          <w:color w:val="000000"/>
        </w:rPr>
      </w:pPr>
    </w:p>
    <w:p w14:paraId="678FBE68" w14:textId="77777777" w:rsidR="00CA038B" w:rsidRPr="00376ED7" w:rsidRDefault="00CA038B" w:rsidP="00376ED7">
      <w:pPr>
        <w:pStyle w:val="ListParagraph"/>
        <w:numPr>
          <w:ilvl w:val="0"/>
          <w:numId w:val="40"/>
        </w:numPr>
        <w:pBdr>
          <w:top w:val="nil"/>
          <w:left w:val="nil"/>
          <w:bottom w:val="nil"/>
          <w:right w:val="nil"/>
          <w:between w:val="nil"/>
        </w:pBdr>
        <w:spacing w:after="160"/>
        <w:rPr>
          <w:rFonts w:asciiTheme="minorHAnsi" w:eastAsia="Calibri" w:hAnsiTheme="minorHAnsi" w:cstheme="minorHAnsi"/>
          <w:color w:val="000000"/>
        </w:rPr>
      </w:pPr>
      <w:r w:rsidRPr="00376ED7">
        <w:rPr>
          <w:rFonts w:asciiTheme="minorHAnsi" w:eastAsia="Calibri" w:hAnsiTheme="minorHAnsi" w:cstheme="minorHAnsi"/>
          <w:b/>
          <w:color w:val="244061"/>
          <w:u w:val="single"/>
        </w:rPr>
        <w:t>Job Purpose</w:t>
      </w:r>
      <w:r w:rsidRPr="00376ED7">
        <w:rPr>
          <w:rFonts w:asciiTheme="minorHAnsi" w:eastAsia="Calibri" w:hAnsiTheme="minorHAnsi" w:cstheme="minorHAnsi"/>
          <w:b/>
          <w:color w:val="244061"/>
        </w:rPr>
        <w:t>:</w:t>
      </w:r>
    </w:p>
    <w:p w14:paraId="10889638" w14:textId="1F5B5B51" w:rsidR="00680144" w:rsidRPr="008A7F1A" w:rsidRDefault="00D90F62" w:rsidP="00254AF2">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Based in Beirut in Lebanon, t</w:t>
      </w:r>
      <w:r w:rsidR="00CA038B" w:rsidRPr="008A7F1A">
        <w:rPr>
          <w:rFonts w:asciiTheme="minorHAnsi" w:eastAsia="Calibri" w:hAnsiTheme="minorHAnsi" w:cstheme="minorHAnsi"/>
          <w:color w:val="000000"/>
        </w:rPr>
        <w:t xml:space="preserve">he </w:t>
      </w:r>
      <w:r w:rsidR="0073239D">
        <w:rPr>
          <w:rFonts w:asciiTheme="minorHAnsi" w:eastAsia="Calibri" w:hAnsiTheme="minorHAnsi" w:cstheme="minorHAnsi"/>
          <w:b/>
          <w:color w:val="244061"/>
        </w:rPr>
        <w:t>Logistics Assistant</w:t>
      </w:r>
      <w:r w:rsidR="00D10531" w:rsidRPr="008A7F1A">
        <w:rPr>
          <w:rFonts w:asciiTheme="minorHAnsi" w:eastAsia="Calibri" w:hAnsiTheme="minorHAnsi" w:cstheme="minorHAnsi"/>
          <w:b/>
          <w:color w:val="244061"/>
        </w:rPr>
        <w:t xml:space="preserve"> - D</w:t>
      </w:r>
      <w:r w:rsidR="002139CD" w:rsidRPr="008A7F1A">
        <w:rPr>
          <w:rFonts w:asciiTheme="minorHAnsi" w:eastAsia="Calibri" w:hAnsiTheme="minorHAnsi" w:cstheme="minorHAnsi"/>
          <w:b/>
          <w:color w:val="244061"/>
        </w:rPr>
        <w:t xml:space="preserve">river </w:t>
      </w:r>
      <w:r w:rsidR="006E5474" w:rsidRPr="008A7F1A">
        <w:rPr>
          <w:rFonts w:asciiTheme="minorHAnsi" w:eastAsia="Calibri" w:hAnsiTheme="minorHAnsi" w:cstheme="minorHAnsi"/>
          <w:color w:val="000000"/>
        </w:rPr>
        <w:t>provides</w:t>
      </w:r>
      <w:r w:rsidR="006E5474" w:rsidRPr="008A7F1A">
        <w:rPr>
          <w:rFonts w:asciiTheme="minorHAnsi" w:eastAsia="Calibri" w:hAnsiTheme="minorHAnsi" w:cstheme="minorHAnsi"/>
          <w:b/>
          <w:color w:val="244061"/>
        </w:rPr>
        <w:t xml:space="preserve"> </w:t>
      </w:r>
      <w:r w:rsidR="00680144" w:rsidRPr="008A7F1A">
        <w:rPr>
          <w:rFonts w:asciiTheme="minorHAnsi" w:eastAsia="Calibri" w:hAnsiTheme="minorHAnsi" w:cstheme="minorHAnsi"/>
          <w:color w:val="000000"/>
        </w:rPr>
        <w:t xml:space="preserve">administrative and logistical support to the </w:t>
      </w:r>
      <w:r w:rsidR="00D10531" w:rsidRPr="008A7F1A">
        <w:rPr>
          <w:rFonts w:asciiTheme="minorHAnsi" w:eastAsia="Calibri" w:hAnsiTheme="minorHAnsi" w:cstheme="minorHAnsi"/>
          <w:color w:val="000000"/>
        </w:rPr>
        <w:t>Syria CO</w:t>
      </w:r>
      <w:r w:rsidR="00283F57">
        <w:rPr>
          <w:rFonts w:asciiTheme="minorHAnsi" w:eastAsia="Calibri" w:hAnsiTheme="minorHAnsi" w:cstheme="minorHAnsi"/>
          <w:color w:val="000000"/>
        </w:rPr>
        <w:t xml:space="preserve"> (70%) and Lebanon CO (30%)</w:t>
      </w:r>
      <w:r w:rsidR="00D10531" w:rsidRPr="008A7F1A">
        <w:rPr>
          <w:rFonts w:asciiTheme="minorHAnsi" w:eastAsia="Calibri" w:hAnsiTheme="minorHAnsi" w:cstheme="minorHAnsi"/>
          <w:color w:val="000000"/>
        </w:rPr>
        <w:t xml:space="preserve"> </w:t>
      </w:r>
      <w:r w:rsidR="00680144" w:rsidRPr="008A7F1A">
        <w:rPr>
          <w:rFonts w:asciiTheme="minorHAnsi" w:eastAsia="Calibri" w:hAnsiTheme="minorHAnsi" w:cstheme="minorHAnsi"/>
          <w:color w:val="000000"/>
        </w:rPr>
        <w:t xml:space="preserve">Operations Team and works in close collaboration with </w:t>
      </w:r>
      <w:r w:rsidR="00283F57">
        <w:rPr>
          <w:rFonts w:asciiTheme="minorHAnsi" w:eastAsia="Calibri" w:hAnsiTheme="minorHAnsi" w:cstheme="minorHAnsi"/>
          <w:color w:val="000000"/>
        </w:rPr>
        <w:t xml:space="preserve">Syria and </w:t>
      </w:r>
      <w:r w:rsidR="00254AF2" w:rsidRPr="008A7F1A">
        <w:rPr>
          <w:rFonts w:asciiTheme="minorHAnsi" w:eastAsia="Calibri" w:hAnsiTheme="minorHAnsi" w:cstheme="minorHAnsi"/>
          <w:color w:val="000000"/>
        </w:rPr>
        <w:t>Lebanon</w:t>
      </w:r>
      <w:r w:rsidR="00680144" w:rsidRPr="008A7F1A">
        <w:rPr>
          <w:rFonts w:asciiTheme="minorHAnsi" w:eastAsia="Calibri" w:hAnsiTheme="minorHAnsi" w:cstheme="minorHAnsi"/>
          <w:color w:val="000000"/>
        </w:rPr>
        <w:t xml:space="preserve"> Team.</w:t>
      </w:r>
    </w:p>
    <w:p w14:paraId="62F78E2D" w14:textId="796F5EEB" w:rsidR="000E6B0B" w:rsidRPr="008A7F1A" w:rsidRDefault="00D10531" w:rsidP="00AB3FDC">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 xml:space="preserve">The </w:t>
      </w:r>
      <w:r w:rsidR="0073239D">
        <w:rPr>
          <w:rFonts w:asciiTheme="minorHAnsi" w:eastAsia="Calibri" w:hAnsiTheme="minorHAnsi" w:cstheme="minorHAnsi"/>
          <w:b/>
          <w:color w:val="244061"/>
        </w:rPr>
        <w:t>Logistics Assistant</w:t>
      </w:r>
      <w:r w:rsidRPr="008A7F1A">
        <w:rPr>
          <w:rFonts w:asciiTheme="minorHAnsi" w:eastAsia="Calibri" w:hAnsiTheme="minorHAnsi" w:cstheme="minorHAnsi"/>
          <w:b/>
          <w:color w:val="244061"/>
        </w:rPr>
        <w:t xml:space="preserve"> - Driver </w:t>
      </w:r>
      <w:r w:rsidR="00680144" w:rsidRPr="008A7F1A">
        <w:rPr>
          <w:rFonts w:asciiTheme="minorHAnsi" w:eastAsia="Calibri" w:hAnsiTheme="minorHAnsi" w:cstheme="minorHAnsi"/>
          <w:color w:val="000000"/>
        </w:rPr>
        <w:t xml:space="preserve">provides safe driving and </w:t>
      </w:r>
      <w:r w:rsidR="000E6B0B" w:rsidRPr="008A7F1A">
        <w:rPr>
          <w:rFonts w:asciiTheme="minorHAnsi" w:eastAsia="Calibri" w:hAnsiTheme="minorHAnsi" w:cstheme="minorHAnsi"/>
          <w:color w:val="000000"/>
        </w:rPr>
        <w:t xml:space="preserve">transportation support to UNFPA staff and personnel in visit/transit to Lebanon, ensure procurement and shipment of goods from Lebanon to Syria, support logistics operations especially in custom clearance of goods arriving </w:t>
      </w:r>
      <w:r w:rsidR="000E6B0B" w:rsidRPr="008A7F1A">
        <w:rPr>
          <w:rFonts w:asciiTheme="minorHAnsi" w:eastAsia="Calibri" w:hAnsiTheme="minorHAnsi" w:cstheme="minorHAnsi"/>
          <w:color w:val="000000"/>
        </w:rPr>
        <w:lastRenderedPageBreak/>
        <w:t>thru Lebanon and their delivery to Syria</w:t>
      </w:r>
      <w:r w:rsidR="00AB3FDC">
        <w:rPr>
          <w:rFonts w:asciiTheme="minorHAnsi" w:eastAsia="Calibri" w:hAnsiTheme="minorHAnsi" w:cstheme="minorHAnsi"/>
          <w:color w:val="000000"/>
        </w:rPr>
        <w:t xml:space="preserve"> (if needed)</w:t>
      </w:r>
      <w:r w:rsidR="000E6B0B" w:rsidRPr="008A7F1A">
        <w:rPr>
          <w:rFonts w:asciiTheme="minorHAnsi" w:eastAsia="Calibri" w:hAnsiTheme="minorHAnsi" w:cstheme="minorHAnsi"/>
          <w:color w:val="000000"/>
        </w:rPr>
        <w:t xml:space="preserve">, support and facilitate maintenance of UNFPA vehicles in Lebanon. </w:t>
      </w:r>
    </w:p>
    <w:p w14:paraId="4E163827" w14:textId="77777777" w:rsidR="002139CD" w:rsidRPr="008A7F1A" w:rsidRDefault="000E6B0B" w:rsidP="008261D7">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 xml:space="preserve">The incumbent will </w:t>
      </w:r>
      <w:r w:rsidR="00680144" w:rsidRPr="008A7F1A">
        <w:rPr>
          <w:rFonts w:asciiTheme="minorHAnsi" w:eastAsia="Calibri" w:hAnsiTheme="minorHAnsi" w:cstheme="minorHAnsi"/>
          <w:color w:val="000000"/>
        </w:rPr>
        <w:t>uphold the highest standards of discretion and integrity</w:t>
      </w:r>
      <w:r w:rsidR="00D10531" w:rsidRPr="008A7F1A">
        <w:rPr>
          <w:rFonts w:asciiTheme="minorHAnsi" w:eastAsia="Calibri" w:hAnsiTheme="minorHAnsi" w:cstheme="minorHAnsi"/>
          <w:color w:val="000000"/>
        </w:rPr>
        <w:t xml:space="preserve">, </w:t>
      </w:r>
      <w:r w:rsidR="00680144" w:rsidRPr="008A7F1A">
        <w:rPr>
          <w:rFonts w:asciiTheme="minorHAnsi" w:eastAsia="Calibri" w:hAnsiTheme="minorHAnsi" w:cstheme="minorHAnsi"/>
          <w:color w:val="000000"/>
        </w:rPr>
        <w:t xml:space="preserve">have a deep sense of responsibility and </w:t>
      </w:r>
      <w:r w:rsidRPr="008A7F1A">
        <w:rPr>
          <w:rFonts w:asciiTheme="minorHAnsi" w:eastAsia="Calibri" w:hAnsiTheme="minorHAnsi" w:cstheme="minorHAnsi"/>
          <w:color w:val="000000"/>
        </w:rPr>
        <w:t xml:space="preserve">an </w:t>
      </w:r>
      <w:r w:rsidR="00680144" w:rsidRPr="008A7F1A">
        <w:rPr>
          <w:rFonts w:asciiTheme="minorHAnsi" w:eastAsia="Calibri" w:hAnsiTheme="minorHAnsi" w:cstheme="minorHAnsi"/>
          <w:color w:val="000000"/>
        </w:rPr>
        <w:t>excellent knowledge of protocol and security issues</w:t>
      </w:r>
      <w:r w:rsidR="00D10531" w:rsidRPr="008A7F1A">
        <w:rPr>
          <w:rFonts w:asciiTheme="minorHAnsi" w:eastAsia="Calibri" w:hAnsiTheme="minorHAnsi" w:cstheme="minorHAnsi"/>
          <w:color w:val="000000"/>
        </w:rPr>
        <w:t xml:space="preserve">, </w:t>
      </w:r>
      <w:r w:rsidR="00680144" w:rsidRPr="008A7F1A">
        <w:rPr>
          <w:rFonts w:asciiTheme="minorHAnsi" w:eastAsia="Calibri" w:hAnsiTheme="minorHAnsi" w:cstheme="minorHAnsi"/>
          <w:color w:val="000000"/>
        </w:rPr>
        <w:t xml:space="preserve">demonstrate a client-oriented approach, courtesy, tact and ability to work with people of different </w:t>
      </w:r>
      <w:r w:rsidR="00D10531" w:rsidRPr="008A7F1A">
        <w:rPr>
          <w:rFonts w:asciiTheme="minorHAnsi" w:eastAsia="Calibri" w:hAnsiTheme="minorHAnsi" w:cstheme="minorHAnsi"/>
          <w:color w:val="000000"/>
        </w:rPr>
        <w:t xml:space="preserve">cultural backgrounds, </w:t>
      </w:r>
      <w:r w:rsidR="002139CD" w:rsidRPr="008A7F1A">
        <w:rPr>
          <w:rFonts w:asciiTheme="minorHAnsi" w:eastAsia="Calibri" w:hAnsiTheme="minorHAnsi" w:cstheme="minorHAnsi"/>
          <w:color w:val="000000"/>
        </w:rPr>
        <w:t>maintain</w:t>
      </w:r>
      <w:r w:rsidRPr="008A7F1A">
        <w:rPr>
          <w:rFonts w:asciiTheme="minorHAnsi" w:eastAsia="Calibri" w:hAnsiTheme="minorHAnsi" w:cstheme="minorHAnsi"/>
          <w:color w:val="000000"/>
        </w:rPr>
        <w:t xml:space="preserve"> </w:t>
      </w:r>
      <w:r w:rsidR="002139CD" w:rsidRPr="008A7F1A">
        <w:rPr>
          <w:rFonts w:asciiTheme="minorHAnsi" w:eastAsia="Calibri" w:hAnsiTheme="minorHAnsi" w:cstheme="minorHAnsi"/>
          <w:color w:val="000000"/>
        </w:rPr>
        <w:t xml:space="preserve">full confidentiality in all aspects of assignment, </w:t>
      </w:r>
      <w:r w:rsidRPr="008A7F1A">
        <w:rPr>
          <w:rFonts w:asciiTheme="minorHAnsi" w:eastAsia="Calibri" w:hAnsiTheme="minorHAnsi" w:cstheme="minorHAnsi"/>
          <w:color w:val="000000"/>
        </w:rPr>
        <w:t xml:space="preserve">ensure </w:t>
      </w:r>
      <w:r w:rsidR="002139CD" w:rsidRPr="008A7F1A">
        <w:rPr>
          <w:rFonts w:asciiTheme="minorHAnsi" w:eastAsia="Calibri" w:hAnsiTheme="minorHAnsi" w:cstheme="minorHAnsi"/>
          <w:color w:val="000000"/>
        </w:rPr>
        <w:t>information flow and follow up on deadlines and commitments made.</w:t>
      </w:r>
    </w:p>
    <w:p w14:paraId="457507E9" w14:textId="77777777" w:rsidR="00427E44" w:rsidRPr="008A7F1A" w:rsidRDefault="00427E44" w:rsidP="008261D7">
      <w:pPr>
        <w:pBdr>
          <w:top w:val="nil"/>
          <w:left w:val="nil"/>
          <w:bottom w:val="nil"/>
          <w:right w:val="nil"/>
          <w:between w:val="nil"/>
        </w:pBdr>
        <w:spacing w:after="160"/>
        <w:jc w:val="both"/>
        <w:rPr>
          <w:rFonts w:asciiTheme="minorHAnsi" w:eastAsia="Calibri" w:hAnsiTheme="minorHAnsi" w:cstheme="minorHAnsi"/>
          <w:color w:val="000000"/>
        </w:rPr>
      </w:pPr>
    </w:p>
    <w:p w14:paraId="35BD4405" w14:textId="77777777" w:rsidR="00CA038B" w:rsidRPr="00376ED7" w:rsidRDefault="00CA038B" w:rsidP="00376ED7">
      <w:pPr>
        <w:pStyle w:val="ListParagraph"/>
        <w:numPr>
          <w:ilvl w:val="0"/>
          <w:numId w:val="40"/>
        </w:numPr>
        <w:pBdr>
          <w:top w:val="nil"/>
          <w:left w:val="nil"/>
          <w:bottom w:val="nil"/>
          <w:right w:val="nil"/>
          <w:between w:val="nil"/>
        </w:pBdr>
        <w:spacing w:after="160"/>
        <w:jc w:val="both"/>
        <w:rPr>
          <w:rFonts w:asciiTheme="minorHAnsi" w:eastAsia="Calibri" w:hAnsiTheme="minorHAnsi" w:cstheme="minorHAnsi"/>
          <w:color w:val="000000"/>
        </w:rPr>
      </w:pPr>
      <w:r w:rsidRPr="00376ED7">
        <w:rPr>
          <w:rFonts w:asciiTheme="minorHAnsi" w:eastAsia="Calibri" w:hAnsiTheme="minorHAnsi" w:cstheme="minorHAnsi"/>
          <w:b/>
          <w:color w:val="244061"/>
        </w:rPr>
        <w:t xml:space="preserve">The </w:t>
      </w:r>
      <w:r w:rsidR="0073239D" w:rsidRPr="00376ED7">
        <w:rPr>
          <w:rFonts w:asciiTheme="minorHAnsi" w:eastAsia="Calibri" w:hAnsiTheme="minorHAnsi" w:cstheme="minorHAnsi"/>
          <w:b/>
          <w:color w:val="244061"/>
        </w:rPr>
        <w:t>Logistics Assistant</w:t>
      </w:r>
      <w:r w:rsidR="000E6B0B" w:rsidRPr="00376ED7">
        <w:rPr>
          <w:rFonts w:asciiTheme="minorHAnsi" w:eastAsia="Calibri" w:hAnsiTheme="minorHAnsi" w:cstheme="minorHAnsi"/>
          <w:b/>
          <w:color w:val="244061"/>
        </w:rPr>
        <w:t xml:space="preserve"> -</w:t>
      </w:r>
      <w:r w:rsidR="002139CD" w:rsidRPr="00376ED7">
        <w:rPr>
          <w:rFonts w:asciiTheme="minorHAnsi" w:eastAsia="Calibri" w:hAnsiTheme="minorHAnsi" w:cstheme="minorHAnsi"/>
          <w:b/>
          <w:color w:val="244061"/>
        </w:rPr>
        <w:t xml:space="preserve"> Driver </w:t>
      </w:r>
      <w:r w:rsidRPr="00376ED7">
        <w:rPr>
          <w:rFonts w:asciiTheme="minorHAnsi" w:eastAsia="Calibri" w:hAnsiTheme="minorHAnsi" w:cstheme="minorHAnsi"/>
          <w:b/>
          <w:color w:val="244061"/>
        </w:rPr>
        <w:t>will be responsible for:</w:t>
      </w:r>
      <w:r w:rsidRPr="00376ED7">
        <w:rPr>
          <w:rFonts w:asciiTheme="minorHAnsi" w:eastAsia="Calibri" w:hAnsiTheme="minorHAnsi" w:cstheme="minorHAnsi"/>
          <w:color w:val="000000"/>
        </w:rPr>
        <w:t xml:space="preserve"> </w:t>
      </w:r>
    </w:p>
    <w:p w14:paraId="38E74D82" w14:textId="77777777" w:rsidR="00D663CE" w:rsidRPr="008A7F1A" w:rsidRDefault="00D663CE" w:rsidP="000E6B0B">
      <w:pPr>
        <w:pStyle w:val="ListParagraph"/>
        <w:numPr>
          <w:ilvl w:val="0"/>
          <w:numId w:val="31"/>
        </w:numPr>
        <w:autoSpaceDE w:val="0"/>
        <w:autoSpaceDN w:val="0"/>
        <w:adjustRightInd w:val="0"/>
        <w:rPr>
          <w:rFonts w:asciiTheme="minorHAnsi" w:eastAsiaTheme="minorHAnsi" w:hAnsiTheme="minorHAnsi" w:cs="Calibri"/>
          <w:b/>
          <w:bCs/>
          <w:color w:val="000000"/>
          <w:sz w:val="23"/>
          <w:szCs w:val="23"/>
        </w:rPr>
      </w:pPr>
      <w:r w:rsidRPr="008A7F1A">
        <w:rPr>
          <w:rFonts w:asciiTheme="minorHAnsi" w:eastAsiaTheme="minorHAnsi" w:hAnsiTheme="minorHAnsi" w:cs="Calibri"/>
          <w:b/>
          <w:bCs/>
          <w:color w:val="000000"/>
          <w:sz w:val="23"/>
          <w:szCs w:val="23"/>
        </w:rPr>
        <w:t>Eff</w:t>
      </w:r>
      <w:r w:rsidR="00316978" w:rsidRPr="008A7F1A">
        <w:rPr>
          <w:rFonts w:asciiTheme="minorHAnsi" w:eastAsiaTheme="minorHAnsi" w:hAnsiTheme="minorHAnsi" w:cs="Calibri"/>
          <w:b/>
          <w:bCs/>
          <w:color w:val="000000"/>
          <w:sz w:val="23"/>
          <w:szCs w:val="23"/>
        </w:rPr>
        <w:t>ective administrative, logistics and customs clearance support</w:t>
      </w:r>
      <w:r w:rsidR="00254AF2" w:rsidRPr="008A7F1A">
        <w:rPr>
          <w:rFonts w:asciiTheme="minorHAnsi" w:eastAsiaTheme="minorHAnsi" w:hAnsiTheme="minorHAnsi" w:cs="Calibri"/>
          <w:b/>
          <w:bCs/>
          <w:color w:val="000000"/>
          <w:sz w:val="23"/>
          <w:szCs w:val="23"/>
        </w:rPr>
        <w:t xml:space="preserve"> </w:t>
      </w:r>
      <w:r w:rsidR="00316978" w:rsidRPr="008A7F1A">
        <w:rPr>
          <w:rFonts w:asciiTheme="minorHAnsi" w:eastAsiaTheme="minorHAnsi" w:hAnsiTheme="minorHAnsi" w:cs="Calibri"/>
          <w:b/>
          <w:bCs/>
          <w:color w:val="000000"/>
          <w:sz w:val="23"/>
          <w:szCs w:val="23"/>
        </w:rPr>
        <w:t>to the CO operations</w:t>
      </w:r>
    </w:p>
    <w:p w14:paraId="1C9537F7" w14:textId="7BD5F95C" w:rsidR="00316978" w:rsidRPr="005A771E" w:rsidRDefault="00316978" w:rsidP="005A771E">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Timely coordinate logistics related matters such as tracking Int. shipments and pre-</w:t>
      </w:r>
      <w:r w:rsidRPr="005A771E">
        <w:rPr>
          <w:rFonts w:asciiTheme="minorHAnsi" w:eastAsia="Calibri" w:hAnsiTheme="minorHAnsi" w:cstheme="majorHAnsi"/>
          <w:color w:val="000000" w:themeColor="text1"/>
          <w:sz w:val="22"/>
          <w:szCs w:val="22"/>
        </w:rPr>
        <w:t xml:space="preserve">shipment customs clearance activities including obtaining import permits as required, product registrations, arranging waivers, etc. with the Supply Unit </w:t>
      </w:r>
      <w:r w:rsidR="005A771E">
        <w:rPr>
          <w:rFonts w:asciiTheme="minorHAnsi" w:eastAsia="Calibri" w:hAnsiTheme="minorHAnsi" w:cstheme="majorHAnsi"/>
          <w:color w:val="000000" w:themeColor="text1"/>
          <w:sz w:val="22"/>
          <w:szCs w:val="22"/>
        </w:rPr>
        <w:t>of CO</w:t>
      </w:r>
      <w:r w:rsidR="008D1205" w:rsidRPr="005A771E">
        <w:rPr>
          <w:rFonts w:asciiTheme="minorHAnsi" w:eastAsia="Calibri" w:hAnsiTheme="minorHAnsi" w:cstheme="majorHAnsi"/>
          <w:color w:val="000000" w:themeColor="text1"/>
          <w:sz w:val="22"/>
          <w:szCs w:val="22"/>
        </w:rPr>
        <w:t>;</w:t>
      </w:r>
    </w:p>
    <w:p w14:paraId="2390BA00" w14:textId="5ACC3C73" w:rsidR="008D1205" w:rsidRPr="005A771E" w:rsidRDefault="000E0AC0">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ajorHAnsi"/>
          <w:color w:val="000000" w:themeColor="text1"/>
          <w:sz w:val="22"/>
          <w:szCs w:val="22"/>
        </w:rPr>
      </w:pPr>
      <w:r w:rsidRPr="005A771E">
        <w:rPr>
          <w:rFonts w:asciiTheme="minorHAnsi" w:eastAsia="Calibri" w:hAnsiTheme="minorHAnsi" w:cstheme="majorHAnsi"/>
          <w:color w:val="000000" w:themeColor="text1"/>
          <w:sz w:val="22"/>
          <w:szCs w:val="22"/>
        </w:rPr>
        <w:t xml:space="preserve">Handle </w:t>
      </w:r>
      <w:r w:rsidR="00316978" w:rsidRPr="005A771E">
        <w:rPr>
          <w:rFonts w:asciiTheme="minorHAnsi" w:eastAsia="Calibri" w:hAnsiTheme="minorHAnsi" w:cstheme="majorHAnsi"/>
          <w:color w:val="000000" w:themeColor="text1"/>
          <w:sz w:val="22"/>
          <w:szCs w:val="22"/>
        </w:rPr>
        <w:t xml:space="preserve">and facilitate </w:t>
      </w:r>
      <w:r w:rsidRPr="005A771E">
        <w:rPr>
          <w:rFonts w:asciiTheme="minorHAnsi" w:eastAsia="Calibri" w:hAnsiTheme="minorHAnsi" w:cstheme="majorHAnsi"/>
          <w:color w:val="000000" w:themeColor="text1"/>
          <w:sz w:val="22"/>
          <w:szCs w:val="22"/>
        </w:rPr>
        <w:t xml:space="preserve">customs clearance of </w:t>
      </w:r>
      <w:r w:rsidR="00316978" w:rsidRPr="005A771E">
        <w:rPr>
          <w:rFonts w:asciiTheme="minorHAnsi" w:eastAsia="Calibri" w:hAnsiTheme="minorHAnsi" w:cstheme="majorHAnsi"/>
          <w:color w:val="000000" w:themeColor="text1"/>
          <w:sz w:val="22"/>
          <w:szCs w:val="22"/>
        </w:rPr>
        <w:t xml:space="preserve">CO </w:t>
      </w:r>
      <w:r w:rsidRPr="005A771E">
        <w:rPr>
          <w:rFonts w:asciiTheme="minorHAnsi" w:eastAsia="Calibri" w:hAnsiTheme="minorHAnsi" w:cstheme="majorHAnsi"/>
          <w:color w:val="000000" w:themeColor="text1"/>
          <w:sz w:val="22"/>
          <w:szCs w:val="22"/>
        </w:rPr>
        <w:t xml:space="preserve">shipments </w:t>
      </w:r>
      <w:r w:rsidR="00316978" w:rsidRPr="005A771E">
        <w:rPr>
          <w:rFonts w:asciiTheme="minorHAnsi" w:eastAsia="Calibri" w:hAnsiTheme="minorHAnsi" w:cstheme="majorHAnsi"/>
          <w:color w:val="000000" w:themeColor="text1"/>
          <w:sz w:val="22"/>
          <w:szCs w:val="22"/>
        </w:rPr>
        <w:t>coming thru Lebanon ports and airports</w:t>
      </w:r>
      <w:r w:rsidRPr="005A771E">
        <w:rPr>
          <w:rFonts w:asciiTheme="minorHAnsi" w:eastAsia="Calibri" w:hAnsiTheme="minorHAnsi" w:cstheme="majorHAnsi"/>
          <w:color w:val="000000" w:themeColor="text1"/>
          <w:sz w:val="22"/>
          <w:szCs w:val="22"/>
        </w:rPr>
        <w:t>, including all cycle of paper work and necessary follow up with customs;</w:t>
      </w:r>
    </w:p>
    <w:p w14:paraId="023C5F7B" w14:textId="77777777" w:rsidR="008D1205" w:rsidRPr="008A7F1A" w:rsidRDefault="000E6B0B" w:rsidP="008D1205">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rPr>
      </w:pPr>
      <w:r w:rsidRPr="005A771E">
        <w:rPr>
          <w:rFonts w:asciiTheme="minorHAnsi" w:eastAsia="Calibri" w:hAnsiTheme="minorHAnsi" w:cstheme="majorHAnsi"/>
          <w:color w:val="000000" w:themeColor="text1"/>
          <w:sz w:val="22"/>
          <w:szCs w:val="22"/>
        </w:rPr>
        <w:t>Coordinate with Custom Clearing &amp; Forwarding agents on a day to day basis to ensure timely clearance of supplies from the ports</w:t>
      </w:r>
      <w:r w:rsidRPr="008A7F1A">
        <w:rPr>
          <w:rFonts w:asciiTheme="minorHAnsi" w:eastAsia="Calibri" w:hAnsiTheme="minorHAnsi" w:cstheme="majorHAnsi"/>
          <w:color w:val="000000" w:themeColor="text1"/>
          <w:sz w:val="22"/>
          <w:szCs w:val="22"/>
        </w:rPr>
        <w:t xml:space="preserve"> of entry</w:t>
      </w:r>
      <w:r w:rsidR="008D1205" w:rsidRPr="008A7F1A">
        <w:rPr>
          <w:rFonts w:asciiTheme="minorHAnsi" w:eastAsia="Calibri" w:hAnsiTheme="minorHAnsi" w:cstheme="majorHAnsi"/>
          <w:color w:val="000000" w:themeColor="text1"/>
          <w:sz w:val="22"/>
          <w:szCs w:val="22"/>
        </w:rPr>
        <w:t>;</w:t>
      </w:r>
    </w:p>
    <w:p w14:paraId="61279E1D" w14:textId="77777777" w:rsidR="008D1205" w:rsidRPr="008A7F1A" w:rsidRDefault="008D1205" w:rsidP="008D1205">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rPr>
      </w:pPr>
      <w:r w:rsidRPr="008A7F1A">
        <w:rPr>
          <w:rFonts w:asciiTheme="minorHAnsi" w:eastAsia="Calibri" w:hAnsiTheme="minorHAnsi" w:cstheme="majorHAnsi"/>
          <w:color w:val="000000" w:themeColor="text1"/>
          <w:sz w:val="22"/>
          <w:szCs w:val="22"/>
        </w:rPr>
        <w:t>Ensure timely completion of customs clearance procedures in Lebanon;</w:t>
      </w:r>
    </w:p>
    <w:p w14:paraId="47E9B3BA" w14:textId="1A75174A" w:rsidR="008A7F1A" w:rsidRPr="008A7F1A" w:rsidRDefault="008A7F1A" w:rsidP="008D1205">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rPr>
      </w:pPr>
      <w:r w:rsidRPr="008A7F1A">
        <w:rPr>
          <w:rFonts w:asciiTheme="minorHAnsi" w:eastAsia="Calibri" w:hAnsiTheme="minorHAnsi" w:cstheme="majorHAnsi"/>
          <w:color w:val="000000" w:themeColor="text1"/>
          <w:sz w:val="22"/>
          <w:szCs w:val="22"/>
        </w:rPr>
        <w:t>Liaise wit</w:t>
      </w:r>
      <w:r w:rsidR="0016362A">
        <w:rPr>
          <w:rFonts w:asciiTheme="minorHAnsi" w:eastAsia="Calibri" w:hAnsiTheme="minorHAnsi" w:cstheme="majorHAnsi"/>
          <w:color w:val="000000" w:themeColor="text1"/>
          <w:sz w:val="22"/>
          <w:szCs w:val="22"/>
        </w:rPr>
        <w:t>h the suppliers, country office</w:t>
      </w:r>
      <w:r w:rsidRPr="008A7F1A">
        <w:rPr>
          <w:rFonts w:asciiTheme="minorHAnsi" w:eastAsia="Calibri" w:hAnsiTheme="minorHAnsi" w:cstheme="majorHAnsi"/>
          <w:color w:val="000000" w:themeColor="text1"/>
          <w:sz w:val="22"/>
          <w:szCs w:val="22"/>
        </w:rPr>
        <w:t xml:space="preserve"> Logistics Assistant and inspection agencies in order to resolve problem deliveries such as product damage or quality issues that may lead to batch rejections, potential import problems, cargo retention at port of entry or logistic matters among others; with the ultimate goal of ensuring the delivery of the commodities to the Consignee/s</w:t>
      </w:r>
    </w:p>
    <w:p w14:paraId="6BA0B458" w14:textId="6837F5B2" w:rsidR="008D1205" w:rsidRPr="008A7F1A" w:rsidRDefault="000E6B0B">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rPr>
      </w:pPr>
      <w:r w:rsidRPr="008A7F1A">
        <w:rPr>
          <w:rFonts w:asciiTheme="minorHAnsi" w:eastAsia="Calibri" w:hAnsiTheme="minorHAnsi" w:cstheme="majorHAnsi"/>
          <w:color w:val="000000" w:themeColor="text1"/>
          <w:sz w:val="22"/>
          <w:szCs w:val="22"/>
        </w:rPr>
        <w:t xml:space="preserve">Advise/Assist concerned staff responsible for </w:t>
      </w:r>
      <w:r w:rsidR="005A771E">
        <w:rPr>
          <w:rFonts w:asciiTheme="minorHAnsi" w:eastAsia="Calibri" w:hAnsiTheme="minorHAnsi" w:cstheme="majorHAnsi"/>
          <w:color w:val="000000" w:themeColor="text1"/>
          <w:sz w:val="22"/>
          <w:szCs w:val="22"/>
        </w:rPr>
        <w:t>both</w:t>
      </w:r>
      <w:r w:rsidR="005A771E" w:rsidRPr="008A7F1A">
        <w:rPr>
          <w:rFonts w:asciiTheme="minorHAnsi" w:eastAsia="Calibri" w:hAnsiTheme="minorHAnsi" w:cstheme="majorHAnsi"/>
          <w:color w:val="000000" w:themeColor="text1"/>
          <w:sz w:val="22"/>
          <w:szCs w:val="22"/>
        </w:rPr>
        <w:t xml:space="preserve"> </w:t>
      </w:r>
      <w:r w:rsidRPr="008A7F1A">
        <w:rPr>
          <w:rFonts w:asciiTheme="minorHAnsi" w:eastAsia="Calibri" w:hAnsiTheme="minorHAnsi" w:cstheme="majorHAnsi"/>
          <w:color w:val="000000" w:themeColor="text1"/>
          <w:sz w:val="22"/>
          <w:szCs w:val="22"/>
        </w:rPr>
        <w:t>Country Office shipments on clearance re</w:t>
      </w:r>
      <w:r w:rsidR="008D1205" w:rsidRPr="008A7F1A">
        <w:rPr>
          <w:rFonts w:asciiTheme="minorHAnsi" w:eastAsia="Calibri" w:hAnsiTheme="minorHAnsi" w:cstheme="majorHAnsi"/>
          <w:color w:val="000000" w:themeColor="text1"/>
          <w:sz w:val="22"/>
          <w:szCs w:val="22"/>
        </w:rPr>
        <w:t>lated matters whenever required;</w:t>
      </w:r>
    </w:p>
    <w:p w14:paraId="0F3382A4" w14:textId="45D99969" w:rsidR="008D1205" w:rsidRPr="008A7F1A" w:rsidRDefault="008D1205">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rPr>
      </w:pPr>
      <w:r w:rsidRPr="008A7F1A">
        <w:rPr>
          <w:rFonts w:asciiTheme="minorHAnsi" w:eastAsia="Calibri" w:hAnsiTheme="minorHAnsi" w:cstheme="majorHAnsi"/>
          <w:color w:val="000000" w:themeColor="text1"/>
          <w:sz w:val="22"/>
          <w:szCs w:val="22"/>
        </w:rPr>
        <w:t xml:space="preserve">In collaboration with the </w:t>
      </w:r>
      <w:r w:rsidR="005A771E">
        <w:rPr>
          <w:rFonts w:asciiTheme="minorHAnsi" w:eastAsia="Calibri" w:hAnsiTheme="minorHAnsi" w:cstheme="majorHAnsi"/>
          <w:color w:val="000000" w:themeColor="text1"/>
          <w:sz w:val="22"/>
          <w:szCs w:val="22"/>
        </w:rPr>
        <w:t>CO</w:t>
      </w:r>
      <w:r w:rsidR="005A771E" w:rsidRPr="008A7F1A">
        <w:rPr>
          <w:rFonts w:asciiTheme="minorHAnsi" w:eastAsia="Calibri" w:hAnsiTheme="minorHAnsi" w:cstheme="majorHAnsi"/>
          <w:color w:val="000000" w:themeColor="text1"/>
          <w:sz w:val="22"/>
          <w:szCs w:val="22"/>
        </w:rPr>
        <w:t xml:space="preserve"> </w:t>
      </w:r>
      <w:r w:rsidRPr="008A7F1A">
        <w:rPr>
          <w:rFonts w:asciiTheme="minorHAnsi" w:eastAsia="Calibri" w:hAnsiTheme="minorHAnsi" w:cstheme="majorHAnsi"/>
          <w:color w:val="000000" w:themeColor="text1"/>
          <w:sz w:val="22"/>
          <w:szCs w:val="22"/>
        </w:rPr>
        <w:t>Logistics Assistant, f</w:t>
      </w:r>
      <w:r w:rsidR="000E6B0B" w:rsidRPr="008A7F1A">
        <w:rPr>
          <w:rFonts w:asciiTheme="minorHAnsi" w:eastAsia="Calibri" w:hAnsiTheme="minorHAnsi" w:cstheme="majorHAnsi"/>
          <w:color w:val="000000" w:themeColor="text1"/>
          <w:sz w:val="22"/>
          <w:szCs w:val="22"/>
        </w:rPr>
        <w:t>ollow up all Airfreight shipments through Beirut and prepare the needed docume</w:t>
      </w:r>
      <w:r w:rsidRPr="008A7F1A">
        <w:rPr>
          <w:rFonts w:asciiTheme="minorHAnsi" w:eastAsia="Calibri" w:hAnsiTheme="minorHAnsi" w:cstheme="majorHAnsi"/>
          <w:color w:val="000000" w:themeColor="text1"/>
          <w:sz w:val="22"/>
          <w:szCs w:val="22"/>
        </w:rPr>
        <w:t>nts to the Lebanese authorities;</w:t>
      </w:r>
    </w:p>
    <w:p w14:paraId="46278BFE" w14:textId="77777777" w:rsidR="000E6B0B" w:rsidRPr="008A7F1A" w:rsidRDefault="000E6B0B" w:rsidP="008D1205">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rPr>
      </w:pPr>
      <w:r w:rsidRPr="008A7F1A">
        <w:rPr>
          <w:rFonts w:asciiTheme="minorHAnsi" w:eastAsia="Calibri" w:hAnsiTheme="minorHAnsi" w:cstheme="majorHAnsi"/>
          <w:bCs/>
          <w:color w:val="000000" w:themeColor="text1"/>
          <w:sz w:val="22"/>
          <w:szCs w:val="22"/>
        </w:rPr>
        <w:t xml:space="preserve">Maintain </w:t>
      </w:r>
      <w:r w:rsidR="008D1205" w:rsidRPr="008A7F1A">
        <w:rPr>
          <w:rFonts w:asciiTheme="minorHAnsi" w:eastAsia="Calibri" w:hAnsiTheme="minorHAnsi" w:cstheme="majorHAnsi"/>
          <w:bCs/>
          <w:color w:val="000000" w:themeColor="text1"/>
          <w:sz w:val="22"/>
          <w:szCs w:val="22"/>
        </w:rPr>
        <w:t xml:space="preserve">a file of the full set of </w:t>
      </w:r>
      <w:r w:rsidRPr="008A7F1A">
        <w:rPr>
          <w:rFonts w:asciiTheme="minorHAnsi" w:eastAsia="Calibri" w:hAnsiTheme="minorHAnsi" w:cstheme="majorHAnsi"/>
          <w:bCs/>
          <w:color w:val="000000" w:themeColor="text1"/>
          <w:sz w:val="22"/>
          <w:szCs w:val="22"/>
        </w:rPr>
        <w:t xml:space="preserve">documentation for every shipment in accordance to </w:t>
      </w:r>
      <w:r w:rsidR="008D1205" w:rsidRPr="008A7F1A">
        <w:rPr>
          <w:rFonts w:asciiTheme="minorHAnsi" w:eastAsia="Calibri" w:hAnsiTheme="minorHAnsi" w:cstheme="majorHAnsi"/>
          <w:bCs/>
          <w:color w:val="000000" w:themeColor="text1"/>
          <w:sz w:val="22"/>
          <w:szCs w:val="22"/>
        </w:rPr>
        <w:t>the organizational requirements;</w:t>
      </w:r>
    </w:p>
    <w:p w14:paraId="763274E0" w14:textId="47DF32A0" w:rsidR="008D1205" w:rsidRPr="008A7F1A" w:rsidRDefault="0026640F" w:rsidP="008D1205">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rPr>
      </w:pPr>
      <w:r>
        <w:rPr>
          <w:rFonts w:asciiTheme="minorHAnsi" w:eastAsia="Calibri" w:hAnsiTheme="minorHAnsi" w:cstheme="majorHAnsi"/>
          <w:bCs/>
          <w:color w:val="000000" w:themeColor="text1"/>
          <w:sz w:val="22"/>
          <w:szCs w:val="22"/>
        </w:rPr>
        <w:t>Support logistics team in LMA exercise</w:t>
      </w:r>
    </w:p>
    <w:p w14:paraId="08BA9AE8" w14:textId="77777777" w:rsidR="000E0AC0" w:rsidRPr="008A7F1A" w:rsidRDefault="000E0AC0" w:rsidP="00D663CE">
      <w:pPr>
        <w:pBdr>
          <w:top w:val="nil"/>
          <w:left w:val="nil"/>
          <w:bottom w:val="nil"/>
          <w:right w:val="nil"/>
          <w:between w:val="nil"/>
        </w:pBdr>
        <w:spacing w:after="160"/>
        <w:jc w:val="both"/>
        <w:rPr>
          <w:rFonts w:asciiTheme="minorHAnsi" w:eastAsia="Calibri" w:hAnsiTheme="minorHAnsi" w:cstheme="minorHAnsi"/>
          <w:color w:val="000000"/>
        </w:rPr>
      </w:pPr>
    </w:p>
    <w:p w14:paraId="79D56E8D" w14:textId="77777777" w:rsidR="00D07EF4" w:rsidRPr="008A7F1A" w:rsidRDefault="00D07EF4" w:rsidP="000D7A8B">
      <w:pPr>
        <w:pStyle w:val="ListParagraph"/>
        <w:numPr>
          <w:ilvl w:val="0"/>
          <w:numId w:val="31"/>
        </w:numPr>
        <w:autoSpaceDE w:val="0"/>
        <w:autoSpaceDN w:val="0"/>
        <w:adjustRightInd w:val="0"/>
        <w:rPr>
          <w:rFonts w:asciiTheme="minorHAnsi" w:eastAsiaTheme="minorHAnsi" w:hAnsiTheme="minorHAnsi" w:cs="Calibri"/>
          <w:b/>
          <w:bCs/>
          <w:color w:val="000000"/>
          <w:sz w:val="23"/>
          <w:szCs w:val="23"/>
        </w:rPr>
      </w:pPr>
      <w:r w:rsidRPr="008A7F1A">
        <w:rPr>
          <w:rFonts w:asciiTheme="minorHAnsi" w:eastAsiaTheme="minorHAnsi" w:hAnsiTheme="minorHAnsi" w:cs="Calibri"/>
          <w:b/>
          <w:bCs/>
          <w:color w:val="000000"/>
          <w:sz w:val="23"/>
          <w:szCs w:val="23"/>
        </w:rPr>
        <w:t xml:space="preserve">Efficient provision of reliable </w:t>
      </w:r>
      <w:r w:rsidR="008D1205" w:rsidRPr="008A7F1A">
        <w:rPr>
          <w:rFonts w:asciiTheme="minorHAnsi" w:eastAsiaTheme="minorHAnsi" w:hAnsiTheme="minorHAnsi" w:cs="Calibri"/>
          <w:b/>
          <w:bCs/>
          <w:color w:val="000000"/>
          <w:sz w:val="23"/>
          <w:szCs w:val="23"/>
        </w:rPr>
        <w:t xml:space="preserve">reception and transportation </w:t>
      </w:r>
      <w:r w:rsidRPr="008A7F1A">
        <w:rPr>
          <w:rFonts w:asciiTheme="minorHAnsi" w:eastAsiaTheme="minorHAnsi" w:hAnsiTheme="minorHAnsi" w:cs="Calibri"/>
          <w:b/>
          <w:bCs/>
          <w:color w:val="000000"/>
          <w:sz w:val="23"/>
          <w:szCs w:val="23"/>
        </w:rPr>
        <w:t xml:space="preserve">and safe driving </w:t>
      </w:r>
      <w:r w:rsidR="00432F5D" w:rsidRPr="008A7F1A">
        <w:rPr>
          <w:rFonts w:asciiTheme="minorHAnsi" w:eastAsiaTheme="minorHAnsi" w:hAnsiTheme="minorHAnsi" w:cs="Calibri"/>
          <w:b/>
          <w:bCs/>
          <w:color w:val="000000"/>
          <w:sz w:val="23"/>
          <w:szCs w:val="23"/>
        </w:rPr>
        <w:t>services:</w:t>
      </w:r>
    </w:p>
    <w:p w14:paraId="0BFF00E0" w14:textId="77777777" w:rsidR="00432F5D" w:rsidRPr="008A7F1A" w:rsidRDefault="00432F5D" w:rsidP="008D1205">
      <w:pPr>
        <w:autoSpaceDE w:val="0"/>
        <w:autoSpaceDN w:val="0"/>
        <w:adjustRightInd w:val="0"/>
        <w:ind w:left="360"/>
        <w:rPr>
          <w:rFonts w:asciiTheme="minorHAnsi" w:eastAsiaTheme="minorHAnsi" w:hAnsiTheme="minorHAnsi" w:cs="Calibri"/>
          <w:color w:val="000000"/>
          <w:sz w:val="22"/>
          <w:szCs w:val="22"/>
        </w:rPr>
      </w:pPr>
    </w:p>
    <w:p w14:paraId="50D14959" w14:textId="77777777" w:rsidR="008D1205" w:rsidRPr="008A7F1A" w:rsidRDefault="008D1205" w:rsidP="008D1205">
      <w:pPr>
        <w:pStyle w:val="ListParagraph"/>
        <w:numPr>
          <w:ilvl w:val="0"/>
          <w:numId w:val="29"/>
        </w:numPr>
        <w:autoSpaceDE w:val="0"/>
        <w:autoSpaceDN w:val="0"/>
        <w:adjustRightInd w:val="0"/>
        <w:spacing w:after="37"/>
        <w:ind w:left="1080"/>
        <w:rPr>
          <w:rFonts w:asciiTheme="minorHAnsi" w:eastAsiaTheme="minorHAnsi" w:hAnsiTheme="minorHAnsi" w:cs="Calibri"/>
          <w:color w:val="000000"/>
          <w:sz w:val="22"/>
          <w:szCs w:val="22"/>
        </w:rPr>
      </w:pPr>
      <w:r w:rsidRPr="008A7F1A">
        <w:rPr>
          <w:rFonts w:asciiTheme="minorHAnsi" w:eastAsia="Calibri" w:hAnsiTheme="minorHAnsi" w:cstheme="minorHAnsi"/>
          <w:color w:val="000000"/>
          <w:sz w:val="22"/>
          <w:szCs w:val="22"/>
        </w:rPr>
        <w:t>Meet/escort UNFPA visitors at airport when requested to facilitate and expedite their entry/exit/transit at Beirut Airport; when requested, assist in handling claims of lost luggage for UNFPA staff;</w:t>
      </w:r>
    </w:p>
    <w:p w14:paraId="07F7A91D" w14:textId="58A60A07" w:rsidR="008D1205" w:rsidRPr="008A7F1A" w:rsidRDefault="004B31A6">
      <w:pPr>
        <w:pStyle w:val="ListParagraph"/>
        <w:numPr>
          <w:ilvl w:val="0"/>
          <w:numId w:val="29"/>
        </w:numPr>
        <w:autoSpaceDE w:val="0"/>
        <w:autoSpaceDN w:val="0"/>
        <w:adjustRightInd w:val="0"/>
        <w:spacing w:after="37"/>
        <w:ind w:left="1080"/>
        <w:rPr>
          <w:rFonts w:asciiTheme="minorHAnsi" w:eastAsiaTheme="minorHAnsi" w:hAnsiTheme="minorHAnsi" w:cs="Calibri"/>
          <w:color w:val="000000"/>
          <w:sz w:val="22"/>
          <w:szCs w:val="22"/>
        </w:rPr>
      </w:pPr>
      <w:r w:rsidRPr="008A7F1A">
        <w:rPr>
          <w:rFonts w:asciiTheme="minorHAnsi" w:eastAsia="Calibri" w:hAnsiTheme="minorHAnsi" w:cs="Calibri"/>
          <w:color w:val="000000"/>
          <w:sz w:val="22"/>
          <w:szCs w:val="22"/>
        </w:rPr>
        <w:t>Drive</w:t>
      </w:r>
      <w:r w:rsidR="008D1205" w:rsidRPr="008A7F1A">
        <w:rPr>
          <w:rFonts w:asciiTheme="minorHAnsi" w:eastAsia="Calibri" w:hAnsiTheme="minorHAnsi" w:cs="Calibri"/>
          <w:color w:val="000000"/>
          <w:sz w:val="22"/>
          <w:szCs w:val="22"/>
        </w:rPr>
        <w:t xml:space="preserve"> </w:t>
      </w:r>
      <w:r w:rsidRPr="008A7F1A">
        <w:rPr>
          <w:rFonts w:asciiTheme="minorHAnsi" w:eastAsia="Calibri" w:hAnsiTheme="minorHAnsi" w:cs="Calibri"/>
          <w:color w:val="000000"/>
          <w:sz w:val="22"/>
          <w:szCs w:val="22"/>
        </w:rPr>
        <w:t>UN officials and staff</w:t>
      </w:r>
      <w:r w:rsidR="008D1205" w:rsidRPr="008A7F1A">
        <w:rPr>
          <w:rFonts w:asciiTheme="minorHAnsi" w:eastAsia="Calibri" w:hAnsiTheme="minorHAnsi" w:cs="Calibri"/>
          <w:color w:val="000000"/>
          <w:sz w:val="22"/>
          <w:szCs w:val="22"/>
        </w:rPr>
        <w:t xml:space="preserve"> providing </w:t>
      </w:r>
      <w:r w:rsidRPr="008A7F1A">
        <w:rPr>
          <w:rFonts w:asciiTheme="minorHAnsi" w:eastAsia="Calibri" w:hAnsiTheme="minorHAnsi" w:cs="Calibri"/>
          <w:color w:val="000000"/>
          <w:sz w:val="22"/>
          <w:szCs w:val="22"/>
        </w:rPr>
        <w:t xml:space="preserve">reliable and safe driving </w:t>
      </w:r>
      <w:r w:rsidR="008D1205" w:rsidRPr="008A7F1A">
        <w:rPr>
          <w:rFonts w:asciiTheme="minorHAnsi" w:eastAsiaTheme="minorHAnsi" w:hAnsiTheme="minorHAnsi" w:cs="Calibri"/>
          <w:color w:val="000000"/>
          <w:sz w:val="22"/>
          <w:szCs w:val="22"/>
        </w:rPr>
        <w:t xml:space="preserve">services by driving office vehicle for the transport of UNFPA </w:t>
      </w:r>
      <w:r w:rsidR="005A771E">
        <w:rPr>
          <w:rFonts w:asciiTheme="minorHAnsi" w:eastAsiaTheme="minorHAnsi" w:hAnsiTheme="minorHAnsi" w:cs="Calibri"/>
          <w:color w:val="000000"/>
          <w:sz w:val="22"/>
          <w:szCs w:val="22"/>
        </w:rPr>
        <w:t>CO</w:t>
      </w:r>
      <w:r w:rsidR="005A771E" w:rsidRPr="008A7F1A">
        <w:rPr>
          <w:rFonts w:asciiTheme="minorHAnsi" w:eastAsiaTheme="minorHAnsi" w:hAnsiTheme="minorHAnsi" w:cs="Calibri"/>
          <w:color w:val="000000"/>
          <w:sz w:val="22"/>
          <w:szCs w:val="22"/>
        </w:rPr>
        <w:t xml:space="preserve"> </w:t>
      </w:r>
      <w:r w:rsidR="008D1205" w:rsidRPr="008A7F1A">
        <w:rPr>
          <w:rFonts w:asciiTheme="minorHAnsi" w:eastAsiaTheme="minorHAnsi" w:hAnsiTheme="minorHAnsi" w:cs="Calibri"/>
          <w:color w:val="000000"/>
          <w:sz w:val="22"/>
          <w:szCs w:val="22"/>
        </w:rPr>
        <w:t>Staff and missions;</w:t>
      </w:r>
    </w:p>
    <w:p w14:paraId="431F5F7A" w14:textId="77777777" w:rsidR="008D1205" w:rsidRPr="008A7F1A" w:rsidRDefault="008D1205" w:rsidP="008D1205">
      <w:pPr>
        <w:pStyle w:val="ListParagraph"/>
        <w:numPr>
          <w:ilvl w:val="0"/>
          <w:numId w:val="29"/>
        </w:numPr>
        <w:autoSpaceDE w:val="0"/>
        <w:autoSpaceDN w:val="0"/>
        <w:adjustRightInd w:val="0"/>
        <w:spacing w:after="37"/>
        <w:ind w:left="1080"/>
        <w:rPr>
          <w:rFonts w:asciiTheme="minorHAnsi" w:eastAsiaTheme="minorHAnsi" w:hAnsiTheme="minorHAnsi" w:cs="Calibri"/>
          <w:color w:val="000000"/>
          <w:sz w:val="22"/>
          <w:szCs w:val="22"/>
        </w:rPr>
      </w:pPr>
      <w:r w:rsidRPr="008A7F1A">
        <w:rPr>
          <w:rFonts w:asciiTheme="minorHAnsi" w:eastAsiaTheme="minorHAnsi" w:hAnsiTheme="minorHAnsi" w:cs="Calibri"/>
          <w:color w:val="000000"/>
          <w:sz w:val="22"/>
          <w:szCs w:val="22"/>
        </w:rPr>
        <w:t xml:space="preserve">Keep abreast of traffic and road and security and safety awareness to enable safe and on time arrival for meetings; </w:t>
      </w:r>
    </w:p>
    <w:p w14:paraId="259EB007" w14:textId="77777777" w:rsidR="008D1205" w:rsidRPr="008A7F1A" w:rsidRDefault="008D1205" w:rsidP="008D1205">
      <w:pPr>
        <w:pStyle w:val="ListParagraph"/>
        <w:numPr>
          <w:ilvl w:val="0"/>
          <w:numId w:val="29"/>
        </w:numPr>
        <w:autoSpaceDE w:val="0"/>
        <w:autoSpaceDN w:val="0"/>
        <w:adjustRightInd w:val="0"/>
        <w:spacing w:after="37"/>
        <w:ind w:left="1080"/>
        <w:rPr>
          <w:rFonts w:asciiTheme="minorHAnsi" w:eastAsiaTheme="minorHAnsi" w:hAnsiTheme="minorHAnsi" w:cs="Calibri"/>
          <w:color w:val="000000"/>
          <w:sz w:val="22"/>
          <w:szCs w:val="22"/>
        </w:rPr>
      </w:pPr>
      <w:r w:rsidRPr="008A7F1A">
        <w:rPr>
          <w:rFonts w:asciiTheme="minorHAnsi" w:eastAsiaTheme="minorHAnsi" w:hAnsiTheme="minorHAnsi" w:cs="Calibri"/>
          <w:color w:val="000000"/>
          <w:sz w:val="22"/>
          <w:szCs w:val="22"/>
        </w:rPr>
        <w:t xml:space="preserve">Acting as a translator in local language for official passengers, where necessary; </w:t>
      </w:r>
    </w:p>
    <w:p w14:paraId="53D3B4D0" w14:textId="77777777" w:rsidR="004B31A6" w:rsidRPr="008A7F1A" w:rsidRDefault="004B31A6" w:rsidP="004B31A6">
      <w:pPr>
        <w:ind w:left="720"/>
        <w:jc w:val="both"/>
        <w:rPr>
          <w:rFonts w:asciiTheme="minorHAnsi" w:eastAsia="Calibri" w:hAnsiTheme="minorHAnsi" w:cs="Calibri"/>
          <w:color w:val="000000"/>
          <w:sz w:val="22"/>
          <w:szCs w:val="22"/>
        </w:rPr>
      </w:pPr>
    </w:p>
    <w:p w14:paraId="7BCC7935" w14:textId="77777777" w:rsidR="004B31A6" w:rsidRDefault="004B31A6" w:rsidP="0068256F">
      <w:pPr>
        <w:ind w:left="720"/>
        <w:jc w:val="both"/>
        <w:rPr>
          <w:rFonts w:asciiTheme="minorHAnsi" w:eastAsia="Calibri" w:hAnsiTheme="minorHAnsi" w:cstheme="minorHAnsi"/>
          <w:color w:val="000000"/>
          <w:sz w:val="22"/>
          <w:szCs w:val="22"/>
        </w:rPr>
      </w:pPr>
    </w:p>
    <w:p w14:paraId="6E52EACD" w14:textId="77777777" w:rsidR="00F55879" w:rsidRDefault="00F55879" w:rsidP="0068256F">
      <w:pPr>
        <w:ind w:left="720"/>
        <w:jc w:val="both"/>
        <w:rPr>
          <w:rFonts w:asciiTheme="minorHAnsi" w:eastAsia="Calibri" w:hAnsiTheme="minorHAnsi" w:cstheme="minorHAnsi"/>
          <w:color w:val="000000"/>
          <w:sz w:val="22"/>
          <w:szCs w:val="22"/>
        </w:rPr>
      </w:pPr>
    </w:p>
    <w:p w14:paraId="7E06A0BF" w14:textId="77777777" w:rsidR="00F55879" w:rsidRPr="008A7F1A" w:rsidRDefault="00F55879" w:rsidP="0068256F">
      <w:pPr>
        <w:ind w:left="720"/>
        <w:jc w:val="both"/>
        <w:rPr>
          <w:rFonts w:asciiTheme="minorHAnsi" w:eastAsia="Calibri" w:hAnsiTheme="minorHAnsi" w:cstheme="minorHAnsi"/>
          <w:color w:val="000000"/>
          <w:sz w:val="22"/>
          <w:szCs w:val="22"/>
        </w:rPr>
      </w:pPr>
    </w:p>
    <w:p w14:paraId="5F51BD57" w14:textId="74DB8994" w:rsidR="000E6B0B" w:rsidRPr="008A7F1A" w:rsidRDefault="000E6B0B">
      <w:pPr>
        <w:pStyle w:val="ListParagraph"/>
        <w:numPr>
          <w:ilvl w:val="0"/>
          <w:numId w:val="31"/>
        </w:numPr>
        <w:autoSpaceDE w:val="0"/>
        <w:autoSpaceDN w:val="0"/>
        <w:adjustRightInd w:val="0"/>
        <w:rPr>
          <w:rFonts w:asciiTheme="minorHAnsi" w:eastAsiaTheme="minorHAnsi" w:hAnsiTheme="minorHAnsi" w:cs="Calibri"/>
          <w:b/>
          <w:bCs/>
          <w:color w:val="000000"/>
          <w:sz w:val="23"/>
          <w:szCs w:val="23"/>
        </w:rPr>
      </w:pPr>
      <w:r w:rsidRPr="008A7F1A">
        <w:rPr>
          <w:rFonts w:asciiTheme="minorHAnsi" w:eastAsiaTheme="minorHAnsi" w:hAnsiTheme="minorHAnsi" w:cs="Calibri"/>
          <w:b/>
          <w:bCs/>
          <w:color w:val="000000"/>
          <w:sz w:val="23"/>
          <w:szCs w:val="23"/>
        </w:rPr>
        <w:t>Procurement and shipment of goods from Lebanon</w:t>
      </w:r>
      <w:r w:rsidR="0026640F">
        <w:rPr>
          <w:rFonts w:asciiTheme="minorHAnsi" w:eastAsiaTheme="minorHAnsi" w:hAnsiTheme="minorHAnsi" w:cs="Calibri"/>
          <w:b/>
          <w:bCs/>
          <w:color w:val="000000"/>
          <w:sz w:val="23"/>
          <w:szCs w:val="23"/>
        </w:rPr>
        <w:t xml:space="preserve"> &lt;-&gt; Syria</w:t>
      </w:r>
      <w:r w:rsidRPr="008A7F1A">
        <w:rPr>
          <w:rFonts w:asciiTheme="minorHAnsi" w:eastAsiaTheme="minorHAnsi" w:hAnsiTheme="minorHAnsi" w:cs="Calibri"/>
          <w:b/>
          <w:bCs/>
          <w:color w:val="000000"/>
          <w:sz w:val="23"/>
          <w:szCs w:val="23"/>
        </w:rPr>
        <w:t>,</w:t>
      </w:r>
    </w:p>
    <w:p w14:paraId="5DD9997B" w14:textId="77777777" w:rsidR="000E6B0B" w:rsidRPr="008A7F1A" w:rsidRDefault="000E6B0B" w:rsidP="008A7F1A">
      <w:pPr>
        <w:pStyle w:val="ListParagraph"/>
        <w:autoSpaceDE w:val="0"/>
        <w:autoSpaceDN w:val="0"/>
        <w:adjustRightInd w:val="0"/>
        <w:ind w:left="1080"/>
        <w:rPr>
          <w:rFonts w:asciiTheme="minorHAnsi" w:eastAsiaTheme="minorHAnsi" w:hAnsiTheme="minorHAnsi" w:cs="Calibri"/>
          <w:b/>
          <w:bCs/>
          <w:color w:val="000000"/>
          <w:sz w:val="22"/>
          <w:szCs w:val="22"/>
        </w:rPr>
      </w:pPr>
    </w:p>
    <w:p w14:paraId="7FE1EC94" w14:textId="2539E735" w:rsidR="008A7F1A" w:rsidRPr="008A7F1A" w:rsidRDefault="00316978">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sz w:val="22"/>
          <w:szCs w:val="22"/>
        </w:rPr>
      </w:pPr>
      <w:r w:rsidRPr="008A7F1A">
        <w:rPr>
          <w:rFonts w:asciiTheme="minorHAnsi" w:eastAsia="Calibri" w:hAnsiTheme="minorHAnsi" w:cstheme="minorHAnsi"/>
          <w:color w:val="000000"/>
          <w:sz w:val="22"/>
          <w:szCs w:val="22"/>
        </w:rPr>
        <w:t xml:space="preserve">Support </w:t>
      </w:r>
      <w:r w:rsidR="008A7F1A" w:rsidRPr="008A7F1A">
        <w:rPr>
          <w:rFonts w:asciiTheme="minorHAnsi" w:eastAsia="Calibri" w:hAnsiTheme="minorHAnsi" w:cstheme="minorHAnsi"/>
          <w:color w:val="000000"/>
          <w:sz w:val="22"/>
          <w:szCs w:val="22"/>
        </w:rPr>
        <w:t xml:space="preserve">the </w:t>
      </w:r>
      <w:r w:rsidRPr="008A7F1A">
        <w:rPr>
          <w:rFonts w:asciiTheme="minorHAnsi" w:eastAsia="Calibri" w:hAnsiTheme="minorHAnsi" w:cstheme="minorHAnsi"/>
          <w:color w:val="000000"/>
          <w:sz w:val="22"/>
          <w:szCs w:val="22"/>
        </w:rPr>
        <w:t xml:space="preserve">CO with office procurement </w:t>
      </w:r>
      <w:r w:rsidR="008A7F1A" w:rsidRPr="008A7F1A">
        <w:rPr>
          <w:rFonts w:asciiTheme="minorHAnsi" w:eastAsia="Calibri" w:hAnsiTheme="minorHAnsi" w:cstheme="minorHAnsi"/>
          <w:color w:val="000000"/>
          <w:sz w:val="22"/>
          <w:szCs w:val="22"/>
        </w:rPr>
        <w:t xml:space="preserve">of goods and services in Lebanon </w:t>
      </w:r>
      <w:r w:rsidRPr="008A7F1A">
        <w:rPr>
          <w:rFonts w:asciiTheme="minorHAnsi" w:eastAsia="Calibri" w:hAnsiTheme="minorHAnsi" w:cstheme="minorHAnsi"/>
          <w:color w:val="000000"/>
          <w:sz w:val="22"/>
          <w:szCs w:val="22"/>
        </w:rPr>
        <w:t>based on CO needs</w:t>
      </w:r>
      <w:r w:rsidR="008A7F1A" w:rsidRPr="008A7F1A">
        <w:rPr>
          <w:rFonts w:asciiTheme="minorHAnsi" w:eastAsia="Calibri" w:hAnsiTheme="minorHAnsi" w:cstheme="minorHAnsi"/>
          <w:color w:val="000000"/>
          <w:sz w:val="22"/>
          <w:szCs w:val="22"/>
        </w:rPr>
        <w:t xml:space="preserve"> in accordance with UNFPA policies and procedures</w:t>
      </w:r>
      <w:r w:rsidRPr="008A7F1A">
        <w:rPr>
          <w:rFonts w:asciiTheme="minorHAnsi" w:eastAsia="Calibri" w:hAnsiTheme="minorHAnsi" w:cstheme="minorHAnsi"/>
          <w:color w:val="000000"/>
          <w:sz w:val="22"/>
          <w:szCs w:val="22"/>
        </w:rPr>
        <w:t xml:space="preserve">. </w:t>
      </w:r>
    </w:p>
    <w:p w14:paraId="193DF55C" w14:textId="39679A38" w:rsidR="008A7F1A" w:rsidRPr="008A7F1A" w:rsidRDefault="008A7F1A">
      <w:pPr>
        <w:pStyle w:val="ListParagraph"/>
        <w:numPr>
          <w:ilvl w:val="0"/>
          <w:numId w:val="29"/>
        </w:numPr>
        <w:pBdr>
          <w:top w:val="nil"/>
          <w:left w:val="nil"/>
          <w:bottom w:val="nil"/>
          <w:right w:val="nil"/>
          <w:between w:val="nil"/>
        </w:pBdr>
        <w:spacing w:after="160"/>
        <w:ind w:left="1080"/>
        <w:jc w:val="both"/>
        <w:rPr>
          <w:rFonts w:asciiTheme="minorHAnsi" w:eastAsia="Calibri" w:hAnsiTheme="minorHAnsi" w:cstheme="minorHAnsi"/>
          <w:color w:val="000000"/>
          <w:sz w:val="22"/>
          <w:szCs w:val="22"/>
        </w:rPr>
      </w:pPr>
      <w:r w:rsidRPr="008A7F1A">
        <w:rPr>
          <w:rFonts w:asciiTheme="minorHAnsi" w:eastAsia="Calibri" w:hAnsiTheme="minorHAnsi" w:cstheme="minorHAnsi"/>
          <w:color w:val="000000"/>
          <w:sz w:val="22"/>
          <w:szCs w:val="22"/>
        </w:rPr>
        <w:t xml:space="preserve">In coordination with the </w:t>
      </w:r>
      <w:r w:rsidR="00875F6D">
        <w:rPr>
          <w:rFonts w:asciiTheme="minorHAnsi" w:eastAsia="Calibri" w:hAnsiTheme="minorHAnsi" w:cstheme="minorHAnsi"/>
          <w:color w:val="000000"/>
          <w:sz w:val="22"/>
          <w:szCs w:val="22"/>
        </w:rPr>
        <w:t xml:space="preserve">CO </w:t>
      </w:r>
      <w:r w:rsidRPr="008A7F1A">
        <w:rPr>
          <w:rFonts w:asciiTheme="minorHAnsi" w:eastAsia="Calibri" w:hAnsiTheme="minorHAnsi" w:cstheme="minorHAnsi"/>
          <w:color w:val="000000"/>
          <w:sz w:val="22"/>
          <w:szCs w:val="22"/>
        </w:rPr>
        <w:t>Procurement team, obtain quotations for the procurement of goods and services,</w:t>
      </w:r>
    </w:p>
    <w:p w14:paraId="78FA8D2E" w14:textId="77777777" w:rsidR="008A7F1A" w:rsidRPr="008A7F1A" w:rsidRDefault="008A7F1A" w:rsidP="008A7F1A">
      <w:pPr>
        <w:pStyle w:val="ListParagraph"/>
        <w:numPr>
          <w:ilvl w:val="0"/>
          <w:numId w:val="39"/>
        </w:numPr>
        <w:spacing w:line="276" w:lineRule="auto"/>
        <w:ind w:left="1080"/>
        <w:jc w:val="both"/>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 xml:space="preserve">Dispatch </w:t>
      </w:r>
      <w:r w:rsidR="00316978" w:rsidRPr="008A7F1A">
        <w:rPr>
          <w:rFonts w:asciiTheme="minorHAnsi" w:eastAsia="Calibri" w:hAnsiTheme="minorHAnsi" w:cstheme="majorHAnsi"/>
          <w:color w:val="000000" w:themeColor="text1"/>
          <w:sz w:val="22"/>
          <w:szCs w:val="22"/>
        </w:rPr>
        <w:t xml:space="preserve">Purchase orders and contracts </w:t>
      </w:r>
      <w:r w:rsidRPr="008A7F1A">
        <w:rPr>
          <w:rFonts w:asciiTheme="minorHAnsi" w:eastAsia="Calibri" w:hAnsiTheme="minorHAnsi" w:cstheme="majorHAnsi"/>
          <w:color w:val="000000" w:themeColor="text1"/>
          <w:sz w:val="22"/>
          <w:szCs w:val="22"/>
        </w:rPr>
        <w:t>to Suppliers as needed,</w:t>
      </w:r>
    </w:p>
    <w:p w14:paraId="3F0717D8" w14:textId="77777777" w:rsidR="00316978" w:rsidRPr="008A7F1A" w:rsidRDefault="00316978" w:rsidP="008A7F1A">
      <w:pPr>
        <w:pStyle w:val="ListParagraph"/>
        <w:numPr>
          <w:ilvl w:val="0"/>
          <w:numId w:val="39"/>
        </w:numPr>
        <w:spacing w:line="276" w:lineRule="auto"/>
        <w:ind w:left="1080"/>
        <w:jc w:val="both"/>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 xml:space="preserve">Follow up on orders to ensure timely delivery of goods and services as stipulated in the Purchases Orders and contracts; </w:t>
      </w:r>
    </w:p>
    <w:p w14:paraId="0E2A964F" w14:textId="77777777" w:rsidR="00316978" w:rsidRPr="008A7F1A" w:rsidRDefault="00316978" w:rsidP="008A7F1A">
      <w:pPr>
        <w:pStyle w:val="ListParagraph"/>
        <w:numPr>
          <w:ilvl w:val="0"/>
          <w:numId w:val="39"/>
        </w:numPr>
        <w:spacing w:line="276" w:lineRule="auto"/>
        <w:ind w:left="1080"/>
        <w:jc w:val="both"/>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 xml:space="preserve">Ensure that issues of late/non-deliveries, missing items/quantities, quality related issues are addressed on a timely basis </w:t>
      </w:r>
    </w:p>
    <w:p w14:paraId="12D50A33" w14:textId="77777777" w:rsidR="000E6B0B" w:rsidRPr="008A7F1A" w:rsidRDefault="000E6B0B" w:rsidP="000E6B0B">
      <w:pPr>
        <w:pStyle w:val="ListParagraph"/>
        <w:autoSpaceDE w:val="0"/>
        <w:autoSpaceDN w:val="0"/>
        <w:adjustRightInd w:val="0"/>
        <w:rPr>
          <w:rFonts w:asciiTheme="minorHAnsi" w:eastAsiaTheme="minorHAnsi" w:hAnsiTheme="minorHAnsi" w:cs="Calibri"/>
          <w:b/>
          <w:bCs/>
          <w:color w:val="000000"/>
          <w:sz w:val="22"/>
          <w:szCs w:val="22"/>
        </w:rPr>
      </w:pPr>
    </w:p>
    <w:p w14:paraId="11F51488" w14:textId="77777777" w:rsidR="000E6B0B" w:rsidRPr="008A7F1A" w:rsidRDefault="000E6B0B" w:rsidP="000E6B0B">
      <w:pPr>
        <w:pStyle w:val="ListParagraph"/>
        <w:autoSpaceDE w:val="0"/>
        <w:autoSpaceDN w:val="0"/>
        <w:adjustRightInd w:val="0"/>
        <w:rPr>
          <w:rFonts w:asciiTheme="minorHAnsi" w:eastAsiaTheme="minorHAnsi" w:hAnsiTheme="minorHAnsi" w:cs="Calibri"/>
          <w:b/>
          <w:bCs/>
          <w:color w:val="000000"/>
          <w:sz w:val="22"/>
          <w:szCs w:val="22"/>
        </w:rPr>
      </w:pPr>
    </w:p>
    <w:p w14:paraId="02215C42" w14:textId="77777777" w:rsidR="000E6B0B" w:rsidRPr="008A7F1A" w:rsidRDefault="000E6B0B" w:rsidP="000E6B0B">
      <w:pPr>
        <w:pStyle w:val="ListParagraph"/>
        <w:numPr>
          <w:ilvl w:val="0"/>
          <w:numId w:val="31"/>
        </w:numPr>
        <w:autoSpaceDE w:val="0"/>
        <w:autoSpaceDN w:val="0"/>
        <w:adjustRightInd w:val="0"/>
        <w:rPr>
          <w:rFonts w:asciiTheme="minorHAnsi" w:eastAsiaTheme="minorHAnsi" w:hAnsiTheme="minorHAnsi" w:cs="Calibri"/>
          <w:b/>
          <w:bCs/>
          <w:color w:val="000000"/>
          <w:sz w:val="23"/>
          <w:szCs w:val="23"/>
        </w:rPr>
      </w:pPr>
      <w:r w:rsidRPr="008A7F1A">
        <w:rPr>
          <w:rFonts w:asciiTheme="minorHAnsi" w:eastAsiaTheme="minorHAnsi" w:hAnsiTheme="minorHAnsi" w:cs="Calibri"/>
          <w:b/>
          <w:bCs/>
          <w:color w:val="000000"/>
          <w:sz w:val="23"/>
          <w:szCs w:val="23"/>
        </w:rPr>
        <w:t xml:space="preserve">UNFPA vehicles </w:t>
      </w:r>
      <w:r w:rsidR="008D1205" w:rsidRPr="008A7F1A">
        <w:rPr>
          <w:rFonts w:asciiTheme="minorHAnsi" w:eastAsiaTheme="minorHAnsi" w:hAnsiTheme="minorHAnsi" w:cs="Calibri"/>
          <w:b/>
          <w:bCs/>
          <w:color w:val="000000"/>
          <w:sz w:val="23"/>
          <w:szCs w:val="23"/>
        </w:rPr>
        <w:t xml:space="preserve">management and maintenance </w:t>
      </w:r>
      <w:r w:rsidRPr="008A7F1A">
        <w:rPr>
          <w:rFonts w:asciiTheme="minorHAnsi" w:eastAsiaTheme="minorHAnsi" w:hAnsiTheme="minorHAnsi" w:cs="Calibri"/>
          <w:b/>
          <w:bCs/>
          <w:color w:val="000000"/>
          <w:sz w:val="23"/>
          <w:szCs w:val="23"/>
        </w:rPr>
        <w:t>in Lebanon,</w:t>
      </w:r>
    </w:p>
    <w:p w14:paraId="54DD01F4" w14:textId="77777777" w:rsidR="000E6B0B" w:rsidRPr="008A7F1A" w:rsidRDefault="000E6B0B" w:rsidP="008D1205">
      <w:pPr>
        <w:ind w:left="1080"/>
        <w:jc w:val="both"/>
        <w:rPr>
          <w:rFonts w:asciiTheme="minorHAnsi" w:hAnsiTheme="minorHAnsi" w:cstheme="minorHAnsi"/>
          <w:sz w:val="22"/>
          <w:szCs w:val="22"/>
        </w:rPr>
      </w:pPr>
    </w:p>
    <w:p w14:paraId="3DA0CD67" w14:textId="77777777" w:rsidR="006C2012" w:rsidRPr="008A7F1A" w:rsidRDefault="006C2012" w:rsidP="006C2012">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Calibri" w:hAnsiTheme="minorHAnsi" w:cs="Calibri"/>
          <w:color w:val="000000"/>
          <w:sz w:val="22"/>
          <w:szCs w:val="22"/>
        </w:rPr>
        <w:t xml:space="preserve">Ensure proper day-to-day maintenance of the assigned vehicle and timely minor repairs, </w:t>
      </w:r>
    </w:p>
    <w:p w14:paraId="5CF4B824" w14:textId="77777777" w:rsidR="000E6B0B" w:rsidRPr="008A7F1A" w:rsidRDefault="000E6B0B" w:rsidP="006C2012">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 xml:space="preserve">Monitor </w:t>
      </w:r>
      <w:r w:rsidR="008D1205" w:rsidRPr="008A7F1A">
        <w:rPr>
          <w:rFonts w:asciiTheme="minorHAnsi" w:eastAsia="Calibri" w:hAnsiTheme="minorHAnsi" w:cstheme="majorHAnsi"/>
          <w:color w:val="000000" w:themeColor="text1"/>
          <w:sz w:val="22"/>
          <w:szCs w:val="22"/>
        </w:rPr>
        <w:t xml:space="preserve">assigned </w:t>
      </w:r>
      <w:r w:rsidRPr="008A7F1A">
        <w:rPr>
          <w:rFonts w:asciiTheme="minorHAnsi" w:eastAsia="Calibri" w:hAnsiTheme="minorHAnsi" w:cstheme="majorHAnsi"/>
          <w:color w:val="000000" w:themeColor="text1"/>
          <w:sz w:val="22"/>
          <w:szCs w:val="22"/>
        </w:rPr>
        <w:t>vehicle</w:t>
      </w:r>
      <w:r w:rsidR="008D1205" w:rsidRPr="008A7F1A">
        <w:rPr>
          <w:rFonts w:asciiTheme="minorHAnsi" w:eastAsia="Calibri" w:hAnsiTheme="minorHAnsi" w:cstheme="majorHAnsi"/>
          <w:color w:val="000000" w:themeColor="text1"/>
          <w:sz w:val="22"/>
          <w:szCs w:val="22"/>
        </w:rPr>
        <w:t>s</w:t>
      </w:r>
      <w:r w:rsidRPr="008A7F1A">
        <w:rPr>
          <w:rFonts w:asciiTheme="minorHAnsi" w:eastAsia="Calibri" w:hAnsiTheme="minorHAnsi" w:cstheme="majorHAnsi"/>
          <w:color w:val="000000" w:themeColor="text1"/>
          <w:sz w:val="22"/>
          <w:szCs w:val="22"/>
        </w:rPr>
        <w:t xml:space="preserve"> usage; schedule and coordinate their regular maintenance and repair with drivers’ supervisor to ensure operational efficiency</w:t>
      </w:r>
      <w:r w:rsidR="006C2012" w:rsidRPr="008A7F1A">
        <w:rPr>
          <w:rFonts w:asciiTheme="minorHAnsi" w:eastAsia="Calibri" w:hAnsiTheme="minorHAnsi" w:cstheme="majorHAnsi"/>
          <w:color w:val="000000" w:themeColor="text1"/>
          <w:sz w:val="22"/>
          <w:szCs w:val="22"/>
        </w:rPr>
        <w:t xml:space="preserve"> and </w:t>
      </w:r>
      <w:r w:rsidRPr="008A7F1A">
        <w:rPr>
          <w:rFonts w:asciiTheme="minorHAnsi" w:eastAsia="Calibri" w:hAnsiTheme="minorHAnsi" w:cstheme="majorHAnsi"/>
          <w:color w:val="000000" w:themeColor="text1"/>
          <w:sz w:val="22"/>
          <w:szCs w:val="22"/>
        </w:rPr>
        <w:t>minimize downtime</w:t>
      </w:r>
      <w:r w:rsidR="006C2012" w:rsidRPr="008A7F1A">
        <w:rPr>
          <w:rFonts w:asciiTheme="minorHAnsi" w:eastAsia="Calibri" w:hAnsiTheme="minorHAnsi" w:cstheme="majorHAnsi"/>
          <w:color w:val="000000" w:themeColor="text1"/>
          <w:sz w:val="22"/>
          <w:szCs w:val="22"/>
        </w:rPr>
        <w:t>,</w:t>
      </w:r>
    </w:p>
    <w:p w14:paraId="3349211C" w14:textId="6BA3D4B8" w:rsidR="008D1205" w:rsidRPr="008A7F1A" w:rsidRDefault="006C2012" w:rsidP="008D1205">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Theme="minorHAnsi" w:hAnsiTheme="minorHAnsi" w:cs="Calibri"/>
          <w:color w:val="000000"/>
          <w:sz w:val="22"/>
          <w:szCs w:val="22"/>
        </w:rPr>
        <w:t xml:space="preserve">Arrange </w:t>
      </w:r>
      <w:r w:rsidR="008D1205" w:rsidRPr="008A7F1A">
        <w:rPr>
          <w:rFonts w:asciiTheme="minorHAnsi" w:eastAsiaTheme="minorHAnsi" w:hAnsiTheme="minorHAnsi" w:cs="Calibri"/>
          <w:color w:val="000000"/>
          <w:sz w:val="22"/>
          <w:szCs w:val="22"/>
        </w:rPr>
        <w:t xml:space="preserve">all aspects of </w:t>
      </w:r>
      <w:r w:rsidR="00875F6D">
        <w:rPr>
          <w:rFonts w:asciiTheme="minorHAnsi" w:eastAsiaTheme="minorHAnsi" w:hAnsiTheme="minorHAnsi" w:cs="Calibri"/>
          <w:color w:val="000000"/>
          <w:sz w:val="22"/>
          <w:szCs w:val="22"/>
        </w:rPr>
        <w:t xml:space="preserve">CO’s </w:t>
      </w:r>
      <w:r w:rsidR="008D1205" w:rsidRPr="008A7F1A">
        <w:rPr>
          <w:rFonts w:asciiTheme="minorHAnsi" w:eastAsiaTheme="minorHAnsi" w:hAnsiTheme="minorHAnsi" w:cs="Calibri"/>
          <w:color w:val="000000"/>
          <w:sz w:val="22"/>
          <w:szCs w:val="22"/>
        </w:rPr>
        <w:t>vehicle maintenance in Lebanon including Syria vehicles sent to Lebanon for servicing</w:t>
      </w:r>
      <w:r w:rsidRPr="008A7F1A">
        <w:rPr>
          <w:rFonts w:asciiTheme="minorHAnsi" w:eastAsiaTheme="minorHAnsi" w:hAnsiTheme="minorHAnsi" w:cs="Calibri"/>
          <w:color w:val="000000"/>
          <w:sz w:val="22"/>
          <w:szCs w:val="22"/>
        </w:rPr>
        <w:t xml:space="preserve"> including c</w:t>
      </w:r>
      <w:r w:rsidR="008D1205" w:rsidRPr="008A7F1A">
        <w:rPr>
          <w:rFonts w:asciiTheme="minorHAnsi" w:eastAsia="Calibri" w:hAnsiTheme="minorHAnsi" w:cstheme="majorHAnsi"/>
          <w:color w:val="000000" w:themeColor="text1"/>
          <w:sz w:val="22"/>
          <w:szCs w:val="22"/>
        </w:rPr>
        <w:t>oordinat</w:t>
      </w:r>
      <w:r w:rsidRPr="008A7F1A">
        <w:rPr>
          <w:rFonts w:asciiTheme="minorHAnsi" w:eastAsia="Calibri" w:hAnsiTheme="minorHAnsi" w:cstheme="majorHAnsi"/>
          <w:color w:val="000000" w:themeColor="text1"/>
          <w:sz w:val="22"/>
          <w:szCs w:val="22"/>
        </w:rPr>
        <w:t xml:space="preserve">ion </w:t>
      </w:r>
      <w:r w:rsidR="008D1205" w:rsidRPr="008A7F1A">
        <w:rPr>
          <w:rFonts w:asciiTheme="minorHAnsi" w:eastAsia="Calibri" w:hAnsiTheme="minorHAnsi" w:cstheme="majorHAnsi"/>
          <w:color w:val="000000" w:themeColor="text1"/>
          <w:sz w:val="22"/>
          <w:szCs w:val="22"/>
        </w:rPr>
        <w:t>with garages in providing contract</w:t>
      </w:r>
      <w:r w:rsidRPr="008A7F1A">
        <w:rPr>
          <w:rFonts w:asciiTheme="minorHAnsi" w:eastAsia="Calibri" w:hAnsiTheme="minorHAnsi" w:cstheme="majorHAnsi"/>
          <w:color w:val="000000" w:themeColor="text1"/>
          <w:sz w:val="22"/>
          <w:szCs w:val="22"/>
        </w:rPr>
        <w:t>ed</w:t>
      </w:r>
      <w:r w:rsidR="008D1205" w:rsidRPr="008A7F1A">
        <w:rPr>
          <w:rFonts w:asciiTheme="minorHAnsi" w:eastAsia="Calibri" w:hAnsiTheme="minorHAnsi" w:cstheme="majorHAnsi"/>
          <w:color w:val="000000" w:themeColor="text1"/>
          <w:sz w:val="22"/>
          <w:szCs w:val="22"/>
        </w:rPr>
        <w:t xml:space="preserve"> services; solicit and collect bids for maintenance and repairs </w:t>
      </w:r>
    </w:p>
    <w:p w14:paraId="1787F575" w14:textId="77777777" w:rsidR="008D1205" w:rsidRPr="008A7F1A" w:rsidRDefault="008D1205" w:rsidP="008D1205">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Theme="minorHAnsi" w:hAnsiTheme="minorHAnsi" w:cs="Calibri"/>
          <w:color w:val="000000"/>
          <w:sz w:val="22"/>
          <w:szCs w:val="22"/>
        </w:rPr>
        <w:t xml:space="preserve">Keep daily vehicle logs; and assisting in the preparation of vehicle maintenance plans and history reports; </w:t>
      </w:r>
    </w:p>
    <w:p w14:paraId="55E04B84" w14:textId="77777777" w:rsidR="000E6B0B" w:rsidRPr="008A7F1A" w:rsidRDefault="000E6B0B" w:rsidP="008D1205">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 xml:space="preserve">Monitor and </w:t>
      </w:r>
      <w:r w:rsidR="006C2012" w:rsidRPr="008A7F1A">
        <w:rPr>
          <w:rFonts w:asciiTheme="minorHAnsi" w:eastAsia="Calibri" w:hAnsiTheme="minorHAnsi" w:cstheme="majorHAnsi"/>
          <w:color w:val="000000" w:themeColor="text1"/>
          <w:sz w:val="22"/>
          <w:szCs w:val="22"/>
        </w:rPr>
        <w:t xml:space="preserve">recommend </w:t>
      </w:r>
      <w:r w:rsidRPr="008A7F1A">
        <w:rPr>
          <w:rFonts w:asciiTheme="minorHAnsi" w:eastAsia="Calibri" w:hAnsiTheme="minorHAnsi" w:cstheme="majorHAnsi"/>
          <w:color w:val="000000" w:themeColor="text1"/>
          <w:sz w:val="22"/>
          <w:szCs w:val="22"/>
        </w:rPr>
        <w:t>vehicle warranty recovery, as well as confirming repair schedules with vendors.</w:t>
      </w:r>
    </w:p>
    <w:p w14:paraId="18BDE1C5" w14:textId="77777777" w:rsidR="000E6B0B" w:rsidRPr="008A7F1A" w:rsidRDefault="000E6B0B" w:rsidP="008D1205">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Maintain detailed records of vehicle servicing and inspection.</w:t>
      </w:r>
    </w:p>
    <w:p w14:paraId="478AFBBD" w14:textId="77777777" w:rsidR="000E6B0B" w:rsidRPr="008A7F1A" w:rsidRDefault="000E6B0B" w:rsidP="008D1205">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 xml:space="preserve">Support purchase of vehicles, their registration and licensing </w:t>
      </w:r>
    </w:p>
    <w:p w14:paraId="39E84BD7" w14:textId="708FC90C" w:rsidR="000E6B0B" w:rsidRDefault="008D1205" w:rsidP="008D1205">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 xml:space="preserve">Submit </w:t>
      </w:r>
      <w:r w:rsidR="000E6B0B" w:rsidRPr="008A7F1A">
        <w:rPr>
          <w:rFonts w:asciiTheme="minorHAnsi" w:eastAsia="Calibri" w:hAnsiTheme="minorHAnsi" w:cstheme="majorHAnsi"/>
          <w:color w:val="000000" w:themeColor="text1"/>
          <w:sz w:val="22"/>
          <w:szCs w:val="22"/>
        </w:rPr>
        <w:t>monthly fuel usage reports to the Operations Manager</w:t>
      </w:r>
      <w:r w:rsidR="00875F6D">
        <w:rPr>
          <w:rFonts w:asciiTheme="minorHAnsi" w:eastAsia="Calibri" w:hAnsiTheme="minorHAnsi" w:cstheme="majorHAnsi"/>
          <w:color w:val="000000" w:themeColor="text1"/>
          <w:sz w:val="22"/>
          <w:szCs w:val="22"/>
        </w:rPr>
        <w:t xml:space="preserve"> of CO</w:t>
      </w:r>
    </w:p>
    <w:p w14:paraId="5720D35C" w14:textId="77777777" w:rsidR="0026640F" w:rsidRPr="008A7F1A" w:rsidRDefault="0026640F" w:rsidP="008D1205">
      <w:pPr>
        <w:pStyle w:val="ListParagraph"/>
        <w:numPr>
          <w:ilvl w:val="0"/>
          <w:numId w:val="36"/>
        </w:numPr>
        <w:ind w:left="1080"/>
        <w:rPr>
          <w:rFonts w:asciiTheme="minorHAnsi" w:eastAsia="Calibri" w:hAnsiTheme="minorHAnsi" w:cstheme="majorHAnsi"/>
          <w:color w:val="000000" w:themeColor="text1"/>
          <w:sz w:val="22"/>
          <w:szCs w:val="22"/>
        </w:rPr>
      </w:pPr>
    </w:p>
    <w:p w14:paraId="1FB24A34" w14:textId="77777777" w:rsidR="008D1205" w:rsidRPr="008A7F1A" w:rsidRDefault="000E6B0B" w:rsidP="008D1205">
      <w:pPr>
        <w:pStyle w:val="ListParagraph"/>
        <w:numPr>
          <w:ilvl w:val="0"/>
          <w:numId w:val="36"/>
        </w:numPr>
        <w:ind w:left="1080"/>
        <w:rPr>
          <w:rFonts w:asciiTheme="minorHAnsi" w:eastAsia="Calibri" w:hAnsiTheme="minorHAnsi" w:cstheme="majorHAnsi"/>
          <w:color w:val="000000" w:themeColor="text1"/>
          <w:sz w:val="22"/>
          <w:szCs w:val="22"/>
        </w:rPr>
      </w:pPr>
      <w:r w:rsidRPr="008A7F1A">
        <w:rPr>
          <w:rFonts w:asciiTheme="minorHAnsi" w:eastAsia="Calibri" w:hAnsiTheme="minorHAnsi" w:cstheme="majorHAnsi"/>
          <w:color w:val="000000" w:themeColor="text1"/>
          <w:sz w:val="22"/>
          <w:szCs w:val="22"/>
        </w:rPr>
        <w:t>Provide monthly Vehicle Maintenance cost report to the Operations Manager</w:t>
      </w:r>
    </w:p>
    <w:p w14:paraId="15D5713A" w14:textId="77777777" w:rsidR="008D1205" w:rsidRPr="008A7F1A" w:rsidRDefault="008D1205" w:rsidP="008D1205">
      <w:pPr>
        <w:pStyle w:val="ListParagraph"/>
        <w:numPr>
          <w:ilvl w:val="0"/>
          <w:numId w:val="37"/>
        </w:numPr>
        <w:spacing w:after="160"/>
        <w:ind w:left="1080"/>
        <w:jc w:val="both"/>
        <w:rPr>
          <w:rFonts w:asciiTheme="minorHAnsi" w:eastAsia="Calibri" w:hAnsiTheme="minorHAnsi" w:cs="Calibri"/>
          <w:color w:val="000000"/>
          <w:sz w:val="22"/>
          <w:szCs w:val="22"/>
        </w:rPr>
      </w:pPr>
      <w:r w:rsidRPr="008A7F1A">
        <w:rPr>
          <w:rFonts w:asciiTheme="minorHAnsi" w:eastAsia="Calibri" w:hAnsiTheme="minorHAnsi" w:cs="Calibri"/>
          <w:color w:val="000000"/>
          <w:sz w:val="22"/>
          <w:szCs w:val="22"/>
        </w:rPr>
        <w:t xml:space="preserve">Ensures availability of all the required documents/supplies including vehicle insurance, vehicle registration, vehicle logs, office directory, map of the city/country, first aid kit, and necessary spare parts in the assigned vehicle. </w:t>
      </w:r>
    </w:p>
    <w:p w14:paraId="38658AB9" w14:textId="77777777" w:rsidR="008D1205" w:rsidRPr="008A7F1A" w:rsidRDefault="008D1205" w:rsidP="008D1205">
      <w:pPr>
        <w:pStyle w:val="ListParagraph"/>
        <w:numPr>
          <w:ilvl w:val="0"/>
          <w:numId w:val="37"/>
        </w:numPr>
        <w:spacing w:after="160"/>
        <w:ind w:left="1080"/>
        <w:jc w:val="both"/>
        <w:rPr>
          <w:rFonts w:asciiTheme="minorHAnsi" w:eastAsia="Calibri" w:hAnsiTheme="minorHAnsi" w:cs="Calibri"/>
          <w:color w:val="000000"/>
          <w:sz w:val="22"/>
          <w:szCs w:val="22"/>
        </w:rPr>
      </w:pPr>
      <w:r w:rsidRPr="008A7F1A">
        <w:rPr>
          <w:rFonts w:asciiTheme="minorHAnsi" w:eastAsia="Calibri" w:hAnsiTheme="minorHAnsi" w:cs="Calibri"/>
          <w:color w:val="000000"/>
          <w:sz w:val="22"/>
          <w:szCs w:val="22"/>
        </w:rPr>
        <w:t xml:space="preserve">Ensures that the steps required by rules and regulations are taken in case of involvement in an accident. </w:t>
      </w:r>
    </w:p>
    <w:p w14:paraId="2A87AE14" w14:textId="77777777" w:rsidR="0068256F" w:rsidRPr="008A7F1A" w:rsidRDefault="0068256F" w:rsidP="0068256F">
      <w:pPr>
        <w:pStyle w:val="ListParagraph"/>
        <w:rPr>
          <w:rFonts w:asciiTheme="minorHAnsi" w:hAnsiTheme="minorHAnsi" w:cstheme="minorHAnsi"/>
          <w:sz w:val="22"/>
          <w:szCs w:val="22"/>
        </w:rPr>
      </w:pPr>
    </w:p>
    <w:p w14:paraId="322E0B0F" w14:textId="77777777" w:rsidR="006C2012" w:rsidRPr="008A7F1A" w:rsidRDefault="006C2012" w:rsidP="0068256F">
      <w:pPr>
        <w:pStyle w:val="ListParagraph"/>
        <w:rPr>
          <w:rFonts w:asciiTheme="minorHAnsi" w:hAnsiTheme="minorHAnsi" w:cstheme="minorHAnsi"/>
          <w:sz w:val="22"/>
          <w:szCs w:val="22"/>
        </w:rPr>
      </w:pPr>
    </w:p>
    <w:p w14:paraId="2B6B1777" w14:textId="77777777" w:rsidR="00D64D35" w:rsidRPr="008A7F1A" w:rsidRDefault="0068256F" w:rsidP="00D64D35">
      <w:pPr>
        <w:pStyle w:val="ListParagraph"/>
        <w:numPr>
          <w:ilvl w:val="0"/>
          <w:numId w:val="31"/>
        </w:numPr>
        <w:autoSpaceDE w:val="0"/>
        <w:autoSpaceDN w:val="0"/>
        <w:adjustRightInd w:val="0"/>
        <w:rPr>
          <w:rFonts w:asciiTheme="minorHAnsi" w:hAnsiTheme="minorHAnsi" w:cstheme="minorHAnsi"/>
          <w:b/>
          <w:bCs/>
          <w:color w:val="404041"/>
        </w:rPr>
      </w:pPr>
      <w:r w:rsidRPr="008A7F1A">
        <w:rPr>
          <w:rFonts w:asciiTheme="minorHAnsi" w:eastAsiaTheme="minorHAnsi" w:hAnsiTheme="minorHAnsi" w:cs="Calibri"/>
          <w:b/>
          <w:bCs/>
          <w:color w:val="000000"/>
          <w:sz w:val="23"/>
          <w:szCs w:val="23"/>
        </w:rPr>
        <w:t>Perform</w:t>
      </w:r>
      <w:r w:rsidR="00762711" w:rsidRPr="008A7F1A">
        <w:rPr>
          <w:rFonts w:asciiTheme="minorHAnsi" w:eastAsiaTheme="minorHAnsi" w:hAnsiTheme="minorHAnsi" w:cs="Calibri"/>
          <w:b/>
          <w:bCs/>
          <w:color w:val="000000"/>
          <w:sz w:val="23"/>
          <w:szCs w:val="23"/>
        </w:rPr>
        <w:t xml:space="preserve">ing </w:t>
      </w:r>
      <w:r w:rsidRPr="008A7F1A">
        <w:rPr>
          <w:rFonts w:asciiTheme="minorHAnsi" w:eastAsiaTheme="minorHAnsi" w:hAnsiTheme="minorHAnsi" w:cs="Calibri"/>
          <w:b/>
          <w:bCs/>
          <w:color w:val="000000"/>
          <w:sz w:val="23"/>
          <w:szCs w:val="23"/>
        </w:rPr>
        <w:t>other o</w:t>
      </w:r>
      <w:r w:rsidR="00970592" w:rsidRPr="008A7F1A">
        <w:rPr>
          <w:rFonts w:asciiTheme="minorHAnsi" w:eastAsiaTheme="minorHAnsi" w:hAnsiTheme="minorHAnsi" w:cs="Calibri"/>
          <w:b/>
          <w:bCs/>
          <w:color w:val="000000"/>
          <w:sz w:val="23"/>
          <w:szCs w:val="23"/>
        </w:rPr>
        <w:t xml:space="preserve">perational tasks when </w:t>
      </w:r>
      <w:r w:rsidR="00D64D35" w:rsidRPr="008A7F1A">
        <w:rPr>
          <w:rFonts w:asciiTheme="minorHAnsi" w:eastAsiaTheme="minorHAnsi" w:hAnsiTheme="minorHAnsi" w:cs="Calibri"/>
          <w:b/>
          <w:bCs/>
          <w:color w:val="000000"/>
          <w:sz w:val="23"/>
          <w:szCs w:val="23"/>
        </w:rPr>
        <w:t>necessary.</w:t>
      </w:r>
    </w:p>
    <w:p w14:paraId="467001FA" w14:textId="77777777" w:rsidR="004B31A6" w:rsidRPr="008A7F1A" w:rsidRDefault="004B31A6" w:rsidP="00D64D35">
      <w:pPr>
        <w:autoSpaceDE w:val="0"/>
        <w:autoSpaceDN w:val="0"/>
        <w:adjustRightInd w:val="0"/>
        <w:ind w:left="360"/>
        <w:rPr>
          <w:rFonts w:asciiTheme="minorHAnsi" w:hAnsiTheme="minorHAnsi" w:cstheme="minorHAnsi"/>
          <w:b/>
          <w:bCs/>
          <w:color w:val="404041"/>
        </w:rPr>
      </w:pPr>
    </w:p>
    <w:p w14:paraId="5208B42D" w14:textId="77777777" w:rsidR="004B31A6" w:rsidRPr="008A7F1A" w:rsidRDefault="004B31A6" w:rsidP="00D64D35">
      <w:pPr>
        <w:autoSpaceDE w:val="0"/>
        <w:autoSpaceDN w:val="0"/>
        <w:adjustRightInd w:val="0"/>
        <w:ind w:left="360"/>
        <w:rPr>
          <w:rFonts w:asciiTheme="minorHAnsi" w:hAnsiTheme="minorHAnsi" w:cstheme="minorHAnsi"/>
          <w:b/>
          <w:bCs/>
          <w:color w:val="404041"/>
        </w:rPr>
      </w:pPr>
    </w:p>
    <w:p w14:paraId="32F512D1" w14:textId="77777777" w:rsidR="00CA038B" w:rsidRPr="00376ED7" w:rsidRDefault="00CA038B" w:rsidP="00376ED7">
      <w:pPr>
        <w:pStyle w:val="ListParagraph"/>
        <w:numPr>
          <w:ilvl w:val="0"/>
          <w:numId w:val="40"/>
        </w:numPr>
        <w:autoSpaceDE w:val="0"/>
        <w:autoSpaceDN w:val="0"/>
        <w:adjustRightInd w:val="0"/>
        <w:rPr>
          <w:rFonts w:asciiTheme="minorHAnsi" w:hAnsiTheme="minorHAnsi" w:cstheme="minorHAnsi"/>
          <w:b/>
          <w:bCs/>
          <w:color w:val="404041"/>
        </w:rPr>
      </w:pPr>
      <w:r w:rsidRPr="00376ED7">
        <w:rPr>
          <w:rFonts w:asciiTheme="minorHAnsi" w:eastAsia="Calibri" w:hAnsiTheme="minorHAnsi" w:cstheme="minorHAnsi"/>
          <w:b/>
          <w:color w:val="244061"/>
        </w:rPr>
        <w:t xml:space="preserve">Work relations </w:t>
      </w:r>
    </w:p>
    <w:p w14:paraId="7EDFA80D" w14:textId="77777777" w:rsidR="004B31A6" w:rsidRPr="008A7F1A" w:rsidRDefault="004B31A6" w:rsidP="00D64D35">
      <w:pPr>
        <w:jc w:val="both"/>
        <w:rPr>
          <w:rFonts w:asciiTheme="minorHAnsi" w:hAnsiTheme="minorHAnsi" w:cstheme="minorHAnsi"/>
          <w:b/>
          <w:bCs/>
        </w:rPr>
      </w:pPr>
    </w:p>
    <w:p w14:paraId="653EE98A" w14:textId="77777777" w:rsidR="00D64D35" w:rsidRPr="008A7F1A" w:rsidRDefault="00CA038B" w:rsidP="00D64D35">
      <w:pPr>
        <w:jc w:val="both"/>
        <w:rPr>
          <w:rFonts w:asciiTheme="minorHAnsi" w:hAnsiTheme="minorHAnsi" w:cstheme="minorHAnsi"/>
        </w:rPr>
      </w:pPr>
      <w:r w:rsidRPr="008A7F1A">
        <w:rPr>
          <w:rFonts w:asciiTheme="minorHAnsi" w:hAnsiTheme="minorHAnsi" w:cstheme="minorHAnsi"/>
          <w:b/>
          <w:bCs/>
        </w:rPr>
        <w:t>Internal contacts</w:t>
      </w:r>
      <w:r w:rsidR="00D64D35" w:rsidRPr="008A7F1A">
        <w:rPr>
          <w:rFonts w:asciiTheme="minorHAnsi" w:hAnsiTheme="minorHAnsi" w:cstheme="minorHAnsi"/>
        </w:rPr>
        <w:t xml:space="preserve"> (in Syria CO)</w:t>
      </w:r>
      <w:r w:rsidRPr="008A7F1A">
        <w:rPr>
          <w:rFonts w:asciiTheme="minorHAnsi" w:hAnsiTheme="minorHAnsi" w:cstheme="minorHAnsi"/>
        </w:rPr>
        <w:t xml:space="preserve"> include</w:t>
      </w:r>
      <w:r w:rsidR="00D64D35" w:rsidRPr="008A7F1A">
        <w:rPr>
          <w:rFonts w:asciiTheme="minorHAnsi" w:hAnsiTheme="minorHAnsi" w:cstheme="minorHAnsi"/>
        </w:rPr>
        <w:t>s</w:t>
      </w:r>
      <w:r w:rsidRPr="008A7F1A">
        <w:rPr>
          <w:rFonts w:asciiTheme="minorHAnsi" w:hAnsiTheme="minorHAnsi" w:cstheme="minorHAnsi"/>
        </w:rPr>
        <w:t xml:space="preserve"> </w:t>
      </w:r>
      <w:r w:rsidR="00970592" w:rsidRPr="008A7F1A">
        <w:rPr>
          <w:rFonts w:asciiTheme="minorHAnsi" w:hAnsiTheme="minorHAnsi" w:cstheme="minorHAnsi"/>
        </w:rPr>
        <w:t>the</w:t>
      </w:r>
      <w:r w:rsidR="00D64D35" w:rsidRPr="008A7F1A">
        <w:rPr>
          <w:rFonts w:asciiTheme="minorHAnsi" w:hAnsiTheme="minorHAnsi" w:cstheme="minorHAnsi"/>
        </w:rPr>
        <w:t xml:space="preserve"> National Operations Manager and the Supply Analyst, Drivers focal point, transportation focal point.</w:t>
      </w:r>
    </w:p>
    <w:p w14:paraId="399245D9" w14:textId="77777777" w:rsidR="00CA038B" w:rsidRPr="008A7F1A" w:rsidRDefault="00D64D35" w:rsidP="00D64D35">
      <w:pPr>
        <w:jc w:val="both"/>
        <w:rPr>
          <w:rFonts w:asciiTheme="minorHAnsi" w:hAnsiTheme="minorHAnsi" w:cstheme="minorHAnsi"/>
        </w:rPr>
      </w:pPr>
      <w:r w:rsidRPr="008A7F1A">
        <w:rPr>
          <w:rFonts w:asciiTheme="minorHAnsi" w:hAnsiTheme="minorHAnsi" w:cstheme="minorHAnsi"/>
        </w:rPr>
        <w:t>Will be also on direct contact with the</w:t>
      </w:r>
      <w:r w:rsidR="008A7F1A" w:rsidRPr="008A7F1A">
        <w:rPr>
          <w:rFonts w:asciiTheme="minorHAnsi" w:hAnsiTheme="minorHAnsi" w:cstheme="minorHAnsi"/>
        </w:rPr>
        <w:t xml:space="preserve"> procurement and Logistics unit, </w:t>
      </w:r>
      <w:r w:rsidR="00970592" w:rsidRPr="008A7F1A">
        <w:rPr>
          <w:rFonts w:asciiTheme="minorHAnsi" w:hAnsiTheme="minorHAnsi" w:cstheme="minorHAnsi"/>
        </w:rPr>
        <w:t xml:space="preserve">Admin and </w:t>
      </w:r>
      <w:r w:rsidRPr="008A7F1A">
        <w:rPr>
          <w:rFonts w:asciiTheme="minorHAnsi" w:hAnsiTheme="minorHAnsi" w:cstheme="minorHAnsi"/>
        </w:rPr>
        <w:t>operations team</w:t>
      </w:r>
      <w:r w:rsidR="00970592" w:rsidRPr="008A7F1A">
        <w:rPr>
          <w:rFonts w:asciiTheme="minorHAnsi" w:hAnsiTheme="minorHAnsi" w:cstheme="minorHAnsi"/>
        </w:rPr>
        <w:t xml:space="preserve"> in Lebanon </w:t>
      </w:r>
      <w:r w:rsidRPr="008A7F1A">
        <w:rPr>
          <w:rFonts w:asciiTheme="minorHAnsi" w:hAnsiTheme="minorHAnsi" w:cstheme="minorHAnsi"/>
        </w:rPr>
        <w:t xml:space="preserve">CO. </w:t>
      </w:r>
    </w:p>
    <w:p w14:paraId="3B8E7331" w14:textId="77777777" w:rsidR="004B31A6" w:rsidRPr="008A7F1A" w:rsidRDefault="004B31A6" w:rsidP="007D4D3E">
      <w:pPr>
        <w:jc w:val="both"/>
        <w:rPr>
          <w:rFonts w:asciiTheme="minorHAnsi" w:hAnsiTheme="minorHAnsi" w:cstheme="minorHAnsi"/>
          <w:b/>
          <w:bCs/>
        </w:rPr>
      </w:pPr>
    </w:p>
    <w:p w14:paraId="62E60513" w14:textId="77777777" w:rsidR="00CA038B" w:rsidRPr="008A7F1A" w:rsidRDefault="00CA038B" w:rsidP="007D4D3E">
      <w:pPr>
        <w:jc w:val="both"/>
        <w:rPr>
          <w:rFonts w:asciiTheme="minorHAnsi" w:hAnsiTheme="minorHAnsi" w:cstheme="minorHAnsi"/>
          <w:b/>
        </w:rPr>
      </w:pPr>
      <w:r w:rsidRPr="008A7F1A">
        <w:rPr>
          <w:rFonts w:asciiTheme="minorHAnsi" w:hAnsiTheme="minorHAnsi" w:cstheme="minorHAnsi"/>
          <w:b/>
          <w:bCs/>
        </w:rPr>
        <w:t>External partners</w:t>
      </w:r>
      <w:r w:rsidR="00D64D35" w:rsidRPr="008A7F1A">
        <w:rPr>
          <w:rFonts w:asciiTheme="minorHAnsi" w:hAnsiTheme="minorHAnsi" w:cstheme="minorHAnsi"/>
          <w:b/>
          <w:bCs/>
        </w:rPr>
        <w:t xml:space="preserve"> </w:t>
      </w:r>
      <w:r w:rsidR="00D64D35" w:rsidRPr="008A7F1A">
        <w:rPr>
          <w:rFonts w:asciiTheme="minorHAnsi" w:hAnsiTheme="minorHAnsi" w:cstheme="minorHAnsi"/>
        </w:rPr>
        <w:t>(in Lebanon)</w:t>
      </w:r>
      <w:r w:rsidRPr="008A7F1A">
        <w:rPr>
          <w:rFonts w:asciiTheme="minorHAnsi" w:hAnsiTheme="minorHAnsi" w:cstheme="minorHAnsi"/>
        </w:rPr>
        <w:t xml:space="preserve"> </w:t>
      </w:r>
      <w:r w:rsidR="00D64D35" w:rsidRPr="008A7F1A">
        <w:rPr>
          <w:rFonts w:asciiTheme="minorHAnsi" w:hAnsiTheme="minorHAnsi" w:cstheme="minorHAnsi"/>
        </w:rPr>
        <w:t>include</w:t>
      </w:r>
      <w:r w:rsidR="007D4D3E" w:rsidRPr="008A7F1A">
        <w:rPr>
          <w:rFonts w:asciiTheme="minorHAnsi" w:hAnsiTheme="minorHAnsi" w:cstheme="minorHAnsi"/>
        </w:rPr>
        <w:t>s</w:t>
      </w:r>
      <w:r w:rsidR="000B078D" w:rsidRPr="008A7F1A">
        <w:rPr>
          <w:rFonts w:asciiTheme="minorHAnsi" w:hAnsiTheme="minorHAnsi" w:cstheme="minorHAnsi"/>
        </w:rPr>
        <w:t xml:space="preserve"> custom</w:t>
      </w:r>
      <w:r w:rsidR="00970592" w:rsidRPr="008A7F1A">
        <w:rPr>
          <w:rFonts w:asciiTheme="minorHAnsi" w:hAnsiTheme="minorHAnsi" w:cstheme="minorHAnsi"/>
        </w:rPr>
        <w:t xml:space="preserve"> </w:t>
      </w:r>
      <w:r w:rsidR="00D64D35" w:rsidRPr="008A7F1A">
        <w:rPr>
          <w:rFonts w:asciiTheme="minorHAnsi" w:hAnsiTheme="minorHAnsi" w:cstheme="minorHAnsi"/>
        </w:rPr>
        <w:t>clearance,</w:t>
      </w:r>
      <w:r w:rsidR="00970592" w:rsidRPr="008A7F1A">
        <w:rPr>
          <w:rFonts w:asciiTheme="minorHAnsi" w:hAnsiTheme="minorHAnsi" w:cstheme="minorHAnsi"/>
        </w:rPr>
        <w:t xml:space="preserve"> port </w:t>
      </w:r>
      <w:r w:rsidR="007D4D3E" w:rsidRPr="008A7F1A">
        <w:rPr>
          <w:rFonts w:asciiTheme="minorHAnsi" w:hAnsiTheme="minorHAnsi" w:cstheme="minorHAnsi"/>
        </w:rPr>
        <w:t xml:space="preserve">authority, </w:t>
      </w:r>
      <w:r w:rsidR="00970592" w:rsidRPr="008A7F1A">
        <w:rPr>
          <w:rFonts w:asciiTheme="minorHAnsi" w:hAnsiTheme="minorHAnsi" w:cstheme="minorHAnsi"/>
        </w:rPr>
        <w:t xml:space="preserve">airport </w:t>
      </w:r>
      <w:r w:rsidR="007D4D3E" w:rsidRPr="008A7F1A">
        <w:rPr>
          <w:rFonts w:asciiTheme="minorHAnsi" w:hAnsiTheme="minorHAnsi" w:cstheme="minorHAnsi"/>
        </w:rPr>
        <w:t>authority,</w:t>
      </w:r>
      <w:r w:rsidR="00970592" w:rsidRPr="008A7F1A">
        <w:rPr>
          <w:rFonts w:asciiTheme="minorHAnsi" w:hAnsiTheme="minorHAnsi" w:cstheme="minorHAnsi"/>
        </w:rPr>
        <w:t xml:space="preserve"> borders and </w:t>
      </w:r>
      <w:r w:rsidR="004601F4" w:rsidRPr="008A7F1A">
        <w:rPr>
          <w:rFonts w:asciiTheme="minorHAnsi" w:hAnsiTheme="minorHAnsi" w:cstheme="minorHAnsi"/>
        </w:rPr>
        <w:t>embassies</w:t>
      </w:r>
      <w:r w:rsidR="007D4D3E" w:rsidRPr="008A7F1A">
        <w:rPr>
          <w:rFonts w:asciiTheme="minorHAnsi" w:hAnsiTheme="minorHAnsi" w:cstheme="minorHAnsi"/>
        </w:rPr>
        <w:t xml:space="preserve"> when needed</w:t>
      </w:r>
      <w:r w:rsidR="004601F4" w:rsidRPr="008A7F1A">
        <w:rPr>
          <w:rFonts w:asciiTheme="minorHAnsi" w:hAnsiTheme="minorHAnsi" w:cstheme="minorHAnsi"/>
        </w:rPr>
        <w:t>.</w:t>
      </w:r>
    </w:p>
    <w:p w14:paraId="2D5DA7C9" w14:textId="77777777" w:rsidR="00CA038B" w:rsidRPr="008A7F1A" w:rsidRDefault="00CA038B" w:rsidP="00AD147C">
      <w:pPr>
        <w:pStyle w:val="Default"/>
        <w:spacing w:after="85"/>
        <w:rPr>
          <w:rFonts w:asciiTheme="minorHAnsi" w:eastAsia="Times New Roman" w:hAnsiTheme="minorHAnsi" w:cstheme="minorHAnsi"/>
          <w:color w:val="auto"/>
        </w:rPr>
      </w:pPr>
    </w:p>
    <w:p w14:paraId="7CFA837C" w14:textId="77777777" w:rsidR="00CA038B" w:rsidRPr="008A7F1A" w:rsidRDefault="00CA038B" w:rsidP="00376ED7">
      <w:pPr>
        <w:pStyle w:val="ListParagraph"/>
        <w:numPr>
          <w:ilvl w:val="0"/>
          <w:numId w:val="40"/>
        </w:numPr>
        <w:autoSpaceDE w:val="0"/>
        <w:autoSpaceDN w:val="0"/>
        <w:adjustRightInd w:val="0"/>
        <w:rPr>
          <w:rFonts w:asciiTheme="minorHAnsi" w:eastAsia="Calibri" w:hAnsiTheme="minorHAnsi" w:cstheme="minorHAnsi"/>
          <w:b/>
          <w:color w:val="244061"/>
        </w:rPr>
      </w:pPr>
      <w:r w:rsidRPr="008A7F1A">
        <w:rPr>
          <w:rFonts w:asciiTheme="minorHAnsi" w:eastAsia="Calibri" w:hAnsiTheme="minorHAnsi" w:cstheme="minorHAnsi"/>
          <w:b/>
          <w:color w:val="244061"/>
        </w:rPr>
        <w:lastRenderedPageBreak/>
        <w:t xml:space="preserve">Qualifications and Experience </w:t>
      </w:r>
    </w:p>
    <w:p w14:paraId="31933877" w14:textId="77777777" w:rsidR="008A7F1A" w:rsidRPr="008A7F1A" w:rsidRDefault="008A7F1A" w:rsidP="00254AF2">
      <w:pPr>
        <w:pBdr>
          <w:top w:val="nil"/>
          <w:left w:val="nil"/>
          <w:bottom w:val="nil"/>
          <w:right w:val="nil"/>
          <w:between w:val="nil"/>
        </w:pBdr>
        <w:spacing w:after="120"/>
        <w:rPr>
          <w:rFonts w:asciiTheme="minorHAnsi" w:eastAsia="Calibri" w:hAnsiTheme="minorHAnsi" w:cstheme="minorHAnsi"/>
          <w:b/>
          <w:color w:val="244061"/>
        </w:rPr>
      </w:pPr>
    </w:p>
    <w:p w14:paraId="77E9EFFD" w14:textId="77777777" w:rsidR="00CA038B" w:rsidRPr="008A7F1A" w:rsidRDefault="004B31A6" w:rsidP="00254AF2">
      <w:pPr>
        <w:pBdr>
          <w:top w:val="nil"/>
          <w:left w:val="nil"/>
          <w:bottom w:val="nil"/>
          <w:right w:val="nil"/>
          <w:between w:val="nil"/>
        </w:pBdr>
        <w:spacing w:after="120"/>
        <w:rPr>
          <w:rFonts w:asciiTheme="minorHAnsi" w:eastAsia="Calibri" w:hAnsiTheme="minorHAnsi" w:cstheme="minorHAnsi"/>
          <w:b/>
          <w:color w:val="244061"/>
        </w:rPr>
      </w:pPr>
      <w:r w:rsidRPr="008A7F1A">
        <w:rPr>
          <w:rFonts w:asciiTheme="minorHAnsi" w:eastAsia="Calibri" w:hAnsiTheme="minorHAnsi" w:cstheme="minorHAnsi"/>
          <w:b/>
          <w:color w:val="244061"/>
        </w:rPr>
        <w:t>Education</w:t>
      </w:r>
      <w:r w:rsidR="00CA038B" w:rsidRPr="008A7F1A">
        <w:rPr>
          <w:rFonts w:asciiTheme="minorHAnsi" w:eastAsia="Calibri" w:hAnsiTheme="minorHAnsi" w:cstheme="minorHAnsi"/>
          <w:b/>
          <w:color w:val="244061"/>
        </w:rPr>
        <w:t xml:space="preserve">:  </w:t>
      </w:r>
    </w:p>
    <w:p w14:paraId="3782FDD5" w14:textId="4C8D17D0" w:rsidR="00941632" w:rsidRPr="0026640F" w:rsidRDefault="0026640F">
      <w:pPr>
        <w:pStyle w:val="Default"/>
        <w:numPr>
          <w:ilvl w:val="0"/>
          <w:numId w:val="33"/>
        </w:numPr>
        <w:spacing w:after="22"/>
        <w:jc w:val="both"/>
        <w:rPr>
          <w:rFonts w:asciiTheme="minorHAnsi" w:hAnsiTheme="minorHAnsi" w:cs="Calibri"/>
        </w:rPr>
      </w:pPr>
      <w:r>
        <w:rPr>
          <w:rFonts w:asciiTheme="minorHAnsi" w:hAnsiTheme="minorHAnsi" w:cs="Calibri"/>
        </w:rPr>
        <w:t>Secondary/</w:t>
      </w:r>
      <w:r w:rsidR="00941632" w:rsidRPr="0026640F">
        <w:rPr>
          <w:rFonts w:asciiTheme="minorHAnsi" w:hAnsiTheme="minorHAnsi" w:cs="Calibri"/>
          <w:b/>
          <w:bCs/>
        </w:rPr>
        <w:t>High School degree</w:t>
      </w:r>
      <w:r w:rsidR="00941632" w:rsidRPr="0026640F">
        <w:rPr>
          <w:rFonts w:asciiTheme="minorHAnsi" w:hAnsiTheme="minorHAnsi" w:cs="Calibri"/>
        </w:rPr>
        <w:t xml:space="preserve"> with minimum </w:t>
      </w:r>
      <w:r w:rsidR="00A969E5">
        <w:rPr>
          <w:rFonts w:asciiTheme="minorHAnsi" w:hAnsiTheme="minorHAnsi" w:cs="Calibri"/>
          <w:b/>
          <w:bCs/>
        </w:rPr>
        <w:t>two</w:t>
      </w:r>
      <w:r w:rsidR="00893E20">
        <w:rPr>
          <w:rFonts w:asciiTheme="minorHAnsi" w:hAnsiTheme="minorHAnsi" w:cs="Calibri"/>
          <w:b/>
          <w:bCs/>
        </w:rPr>
        <w:t xml:space="preserve"> </w:t>
      </w:r>
      <w:r w:rsidR="00BB5A0A" w:rsidRPr="0026640F">
        <w:rPr>
          <w:rFonts w:asciiTheme="minorHAnsi" w:hAnsiTheme="minorHAnsi" w:cs="Calibri"/>
          <w:b/>
          <w:bCs/>
        </w:rPr>
        <w:t>years’</w:t>
      </w:r>
      <w:r w:rsidR="00941632" w:rsidRPr="0026640F">
        <w:rPr>
          <w:rFonts w:asciiTheme="minorHAnsi" w:hAnsiTheme="minorHAnsi" w:cs="Calibri"/>
          <w:b/>
          <w:bCs/>
        </w:rPr>
        <w:t xml:space="preserve"> </w:t>
      </w:r>
      <w:r w:rsidR="00BB5A0A" w:rsidRPr="0026640F">
        <w:rPr>
          <w:rFonts w:asciiTheme="minorHAnsi" w:hAnsiTheme="minorHAnsi" w:cs="Calibri"/>
        </w:rPr>
        <w:t>relevant experience in administration, protocol and of Logistics and driving in an international organization, embassy or UN system with a safe driving record.</w:t>
      </w:r>
    </w:p>
    <w:p w14:paraId="3750B03E" w14:textId="77777777" w:rsidR="004B31A6" w:rsidRPr="008A7F1A" w:rsidRDefault="004B31A6" w:rsidP="004B31A6">
      <w:pPr>
        <w:pStyle w:val="Default"/>
        <w:spacing w:after="22"/>
        <w:jc w:val="both"/>
        <w:rPr>
          <w:rFonts w:asciiTheme="minorHAnsi" w:hAnsiTheme="minorHAnsi" w:cs="Calibri"/>
        </w:rPr>
      </w:pPr>
    </w:p>
    <w:p w14:paraId="2D860886" w14:textId="77777777" w:rsidR="004B31A6" w:rsidRPr="008A7F1A" w:rsidRDefault="004B31A6" w:rsidP="004B31A6">
      <w:pPr>
        <w:pBdr>
          <w:top w:val="nil"/>
          <w:left w:val="nil"/>
          <w:bottom w:val="nil"/>
          <w:right w:val="nil"/>
          <w:between w:val="nil"/>
        </w:pBdr>
        <w:spacing w:after="120"/>
        <w:rPr>
          <w:rFonts w:asciiTheme="minorHAnsi" w:eastAsia="Calibri" w:hAnsiTheme="minorHAnsi" w:cstheme="minorHAnsi"/>
          <w:b/>
          <w:color w:val="244061"/>
        </w:rPr>
      </w:pPr>
      <w:r w:rsidRPr="008A7F1A">
        <w:rPr>
          <w:rFonts w:asciiTheme="minorHAnsi" w:eastAsia="Calibri" w:hAnsiTheme="minorHAnsi" w:cstheme="minorHAnsi"/>
          <w:b/>
          <w:color w:val="244061"/>
        </w:rPr>
        <w:t xml:space="preserve">Knowledge and Experience:  </w:t>
      </w:r>
    </w:p>
    <w:p w14:paraId="0A01D9E5" w14:textId="77777777" w:rsidR="00D07EF4" w:rsidRPr="008A7F1A" w:rsidRDefault="00D07EF4" w:rsidP="005952CB">
      <w:pPr>
        <w:pStyle w:val="Default"/>
        <w:numPr>
          <w:ilvl w:val="0"/>
          <w:numId w:val="33"/>
        </w:numPr>
        <w:spacing w:after="22"/>
        <w:jc w:val="both"/>
        <w:rPr>
          <w:rFonts w:asciiTheme="minorHAnsi" w:hAnsiTheme="minorHAnsi" w:cs="Calibri"/>
        </w:rPr>
      </w:pPr>
      <w:r w:rsidRPr="008A7F1A">
        <w:rPr>
          <w:rFonts w:asciiTheme="minorHAnsi" w:hAnsiTheme="minorHAnsi" w:cs="Calibri"/>
        </w:rPr>
        <w:t>Proficiency in current office software applications and corporate IT systems (ATLAS knowledge is preferable).</w:t>
      </w:r>
    </w:p>
    <w:p w14:paraId="0410D82C" w14:textId="77777777" w:rsidR="00D07EF4" w:rsidRPr="008A7F1A" w:rsidRDefault="00D07EF4" w:rsidP="005952CB">
      <w:pPr>
        <w:pStyle w:val="Default"/>
        <w:numPr>
          <w:ilvl w:val="0"/>
          <w:numId w:val="33"/>
        </w:numPr>
        <w:spacing w:after="22"/>
        <w:jc w:val="both"/>
        <w:rPr>
          <w:rFonts w:asciiTheme="minorHAnsi" w:hAnsiTheme="minorHAnsi" w:cs="Calibri"/>
        </w:rPr>
      </w:pPr>
      <w:r w:rsidRPr="008A7F1A">
        <w:rPr>
          <w:rFonts w:asciiTheme="minorHAnsi" w:hAnsiTheme="minorHAnsi" w:cs="Calibri"/>
        </w:rPr>
        <w:t>Valid driver’s license.</w:t>
      </w:r>
    </w:p>
    <w:p w14:paraId="1541C962" w14:textId="77777777" w:rsidR="008A7F1A" w:rsidRPr="008A7F1A" w:rsidRDefault="008A7F1A" w:rsidP="008A7F1A">
      <w:pPr>
        <w:pStyle w:val="ListParagraph"/>
        <w:numPr>
          <w:ilvl w:val="0"/>
          <w:numId w:val="33"/>
        </w:numPr>
        <w:rPr>
          <w:rFonts w:asciiTheme="minorHAnsi" w:eastAsia="Calibri" w:hAnsiTheme="minorHAnsi" w:cs="Calibri"/>
          <w:color w:val="000000"/>
        </w:rPr>
      </w:pPr>
      <w:r w:rsidRPr="008A7F1A">
        <w:rPr>
          <w:rFonts w:asciiTheme="minorHAnsi" w:eastAsia="Calibri" w:hAnsiTheme="minorHAnsi" w:cs="Calibri"/>
          <w:color w:val="000000"/>
        </w:rPr>
        <w:t xml:space="preserve">Two years’ work experience as a driver in an international organization, embassy or UN system with a safe driving record. </w:t>
      </w:r>
    </w:p>
    <w:p w14:paraId="17D76D53" w14:textId="77777777" w:rsidR="008A7F1A" w:rsidRPr="008A7F1A" w:rsidRDefault="008A7F1A" w:rsidP="005952CB">
      <w:pPr>
        <w:pStyle w:val="Default"/>
        <w:numPr>
          <w:ilvl w:val="0"/>
          <w:numId w:val="33"/>
        </w:numPr>
        <w:spacing w:after="22"/>
        <w:jc w:val="both"/>
        <w:rPr>
          <w:rFonts w:asciiTheme="minorHAnsi" w:hAnsiTheme="minorHAnsi" w:cs="Calibri"/>
        </w:rPr>
      </w:pPr>
      <w:r w:rsidRPr="008A7F1A">
        <w:rPr>
          <w:rFonts w:asciiTheme="minorHAnsi" w:hAnsiTheme="minorHAnsi" w:cs="Calibri"/>
        </w:rPr>
        <w:t>Experience driving Armored vehicle is an asset,</w:t>
      </w:r>
    </w:p>
    <w:p w14:paraId="3E89CFE3" w14:textId="77777777" w:rsidR="00D07EF4" w:rsidRPr="008A7F1A" w:rsidRDefault="00D07EF4" w:rsidP="004D5877">
      <w:pPr>
        <w:pStyle w:val="Default"/>
        <w:numPr>
          <w:ilvl w:val="0"/>
          <w:numId w:val="33"/>
        </w:numPr>
        <w:spacing w:after="22"/>
        <w:jc w:val="both"/>
        <w:rPr>
          <w:rFonts w:asciiTheme="minorHAnsi" w:hAnsiTheme="minorHAnsi" w:cs="Calibri"/>
        </w:rPr>
      </w:pPr>
      <w:r w:rsidRPr="008A7F1A">
        <w:rPr>
          <w:rFonts w:asciiTheme="minorHAnsi" w:hAnsiTheme="minorHAnsi" w:cs="Calibri"/>
        </w:rPr>
        <w:t>Knowledge of driving rules and regulations, chauffeur protocol and courtesies, local roads and conditions, and defensive driving skills.</w:t>
      </w:r>
    </w:p>
    <w:p w14:paraId="47F8FCEC" w14:textId="1DBA182A" w:rsidR="00154D05" w:rsidRDefault="00D07EF4" w:rsidP="005952CB">
      <w:pPr>
        <w:pStyle w:val="Default"/>
        <w:numPr>
          <w:ilvl w:val="0"/>
          <w:numId w:val="33"/>
        </w:numPr>
        <w:spacing w:after="22"/>
        <w:jc w:val="both"/>
        <w:rPr>
          <w:rFonts w:asciiTheme="minorHAnsi" w:hAnsiTheme="minorHAnsi" w:cs="Calibri"/>
        </w:rPr>
      </w:pPr>
      <w:r w:rsidRPr="008A7F1A">
        <w:rPr>
          <w:rFonts w:asciiTheme="minorHAnsi" w:hAnsiTheme="minorHAnsi" w:cs="Calibri"/>
        </w:rPr>
        <w:t>Skill in minor vehicle repairs.</w:t>
      </w:r>
    </w:p>
    <w:p w14:paraId="073DB34A" w14:textId="2EAFAA3D" w:rsidR="0026640F" w:rsidRPr="008A7F1A" w:rsidRDefault="0026640F" w:rsidP="005952CB">
      <w:pPr>
        <w:pStyle w:val="Default"/>
        <w:numPr>
          <w:ilvl w:val="0"/>
          <w:numId w:val="33"/>
        </w:numPr>
        <w:spacing w:after="22"/>
        <w:jc w:val="both"/>
        <w:rPr>
          <w:rFonts w:asciiTheme="minorHAnsi" w:hAnsiTheme="minorHAnsi" w:cs="Calibri"/>
        </w:rPr>
      </w:pPr>
      <w:r>
        <w:rPr>
          <w:rFonts w:asciiTheme="minorHAnsi" w:hAnsiTheme="minorHAnsi" w:cs="Calibri"/>
        </w:rPr>
        <w:t>Nationality: Lebanese</w:t>
      </w:r>
    </w:p>
    <w:p w14:paraId="360BD22F" w14:textId="77777777" w:rsidR="00CA038B" w:rsidRPr="008A7F1A" w:rsidRDefault="00CA038B" w:rsidP="00154D05">
      <w:pPr>
        <w:pBdr>
          <w:top w:val="nil"/>
          <w:left w:val="nil"/>
          <w:bottom w:val="nil"/>
          <w:right w:val="nil"/>
          <w:between w:val="nil"/>
        </w:pBdr>
        <w:ind w:left="720" w:hanging="720"/>
        <w:rPr>
          <w:rFonts w:asciiTheme="minorHAnsi" w:eastAsia="Calibri" w:hAnsiTheme="minorHAnsi" w:cstheme="minorHAnsi"/>
          <w:b/>
          <w:color w:val="244061"/>
        </w:rPr>
      </w:pPr>
    </w:p>
    <w:p w14:paraId="7E8B36DA" w14:textId="77777777" w:rsidR="004B31A6" w:rsidRPr="008A7F1A" w:rsidRDefault="004B31A6" w:rsidP="00154D05">
      <w:pPr>
        <w:pBdr>
          <w:top w:val="nil"/>
          <w:left w:val="nil"/>
          <w:bottom w:val="nil"/>
          <w:right w:val="nil"/>
          <w:between w:val="nil"/>
        </w:pBdr>
        <w:ind w:left="720" w:hanging="720"/>
        <w:rPr>
          <w:rFonts w:asciiTheme="minorHAnsi" w:eastAsia="Calibri" w:hAnsiTheme="minorHAnsi" w:cstheme="minorHAnsi"/>
          <w:b/>
          <w:color w:val="244061"/>
        </w:rPr>
      </w:pPr>
    </w:p>
    <w:p w14:paraId="3DC44AF9" w14:textId="77777777" w:rsidR="00CA038B" w:rsidRPr="008A7F1A" w:rsidRDefault="00CA038B" w:rsidP="00CA038B">
      <w:pPr>
        <w:pBdr>
          <w:top w:val="nil"/>
          <w:left w:val="nil"/>
          <w:bottom w:val="nil"/>
          <w:right w:val="nil"/>
          <w:between w:val="nil"/>
        </w:pBdr>
        <w:spacing w:after="120"/>
        <w:rPr>
          <w:rFonts w:asciiTheme="minorHAnsi" w:eastAsia="Calibri" w:hAnsiTheme="minorHAnsi" w:cstheme="minorHAnsi"/>
          <w:b/>
          <w:color w:val="244061"/>
        </w:rPr>
      </w:pPr>
      <w:r w:rsidRPr="008A7F1A">
        <w:rPr>
          <w:rFonts w:asciiTheme="minorHAnsi" w:eastAsia="Calibri" w:hAnsiTheme="minorHAnsi" w:cstheme="minorHAnsi"/>
          <w:b/>
          <w:color w:val="244061"/>
        </w:rPr>
        <w:t xml:space="preserve">Languages: </w:t>
      </w:r>
    </w:p>
    <w:p w14:paraId="2E7CFD03" w14:textId="77777777" w:rsidR="00294B5F" w:rsidRPr="008A7F1A" w:rsidRDefault="00294B5F" w:rsidP="00294B5F">
      <w:pPr>
        <w:pBdr>
          <w:top w:val="nil"/>
          <w:left w:val="nil"/>
          <w:bottom w:val="nil"/>
          <w:right w:val="nil"/>
          <w:between w:val="nil"/>
        </w:pBdr>
        <w:spacing w:after="160" w:line="259" w:lineRule="auto"/>
        <w:rPr>
          <w:rFonts w:asciiTheme="minorHAnsi" w:eastAsia="Arial" w:hAnsiTheme="minorHAnsi" w:cs="Arial"/>
          <w:color w:val="000000"/>
        </w:rPr>
      </w:pPr>
      <w:r w:rsidRPr="008A7F1A">
        <w:rPr>
          <w:rFonts w:asciiTheme="minorHAnsi" w:eastAsia="Calibri" w:hAnsiTheme="minorHAnsi" w:cs="Calibri"/>
          <w:color w:val="000000"/>
          <w:sz w:val="22"/>
          <w:szCs w:val="22"/>
        </w:rPr>
        <w:t>Fluency in spoken English and Ara</w:t>
      </w:r>
      <w:r w:rsidRPr="008A7F1A">
        <w:rPr>
          <w:rFonts w:asciiTheme="minorHAnsi" w:eastAsia="Calibri" w:hAnsiTheme="minorHAnsi" w:cs="Calibri"/>
          <w:sz w:val="22"/>
          <w:szCs w:val="22"/>
        </w:rPr>
        <w:t>bic</w:t>
      </w:r>
      <w:r w:rsidRPr="008A7F1A">
        <w:rPr>
          <w:rFonts w:asciiTheme="minorHAnsi" w:eastAsia="Calibri" w:hAnsiTheme="minorHAnsi" w:cs="Calibri"/>
          <w:color w:val="000000"/>
          <w:sz w:val="22"/>
          <w:szCs w:val="22"/>
        </w:rPr>
        <w:t xml:space="preserve"> and very </w:t>
      </w:r>
      <w:r w:rsidRPr="008A7F1A">
        <w:rPr>
          <w:rFonts w:asciiTheme="minorHAnsi" w:eastAsia="Calibri" w:hAnsiTheme="minorHAnsi" w:cs="Calibri"/>
          <w:sz w:val="22"/>
          <w:szCs w:val="22"/>
        </w:rPr>
        <w:t>good English and Arabic writing skills are</w:t>
      </w:r>
      <w:r w:rsidRPr="008A7F1A">
        <w:rPr>
          <w:rFonts w:asciiTheme="minorHAnsi" w:eastAsia="Calibri" w:hAnsiTheme="minorHAnsi" w:cs="Calibri"/>
          <w:color w:val="000000"/>
          <w:sz w:val="22"/>
          <w:szCs w:val="22"/>
        </w:rPr>
        <w:t xml:space="preserve"> required. </w:t>
      </w:r>
    </w:p>
    <w:p w14:paraId="0C032BAB" w14:textId="77777777" w:rsidR="00CA038B" w:rsidRPr="008A7F1A" w:rsidRDefault="00CA038B" w:rsidP="00CA038B">
      <w:pPr>
        <w:pBdr>
          <w:top w:val="nil"/>
          <w:left w:val="nil"/>
          <w:bottom w:val="nil"/>
          <w:right w:val="nil"/>
          <w:between w:val="nil"/>
        </w:pBdr>
        <w:spacing w:after="120"/>
        <w:rPr>
          <w:rFonts w:asciiTheme="minorHAnsi" w:eastAsia="Calibri" w:hAnsiTheme="minorHAnsi" w:cstheme="minorHAnsi"/>
          <w:b/>
          <w:color w:val="244061"/>
        </w:rPr>
      </w:pPr>
    </w:p>
    <w:p w14:paraId="70AEEED9" w14:textId="77777777" w:rsidR="00CA038B" w:rsidRPr="008A7F1A" w:rsidRDefault="00CA038B" w:rsidP="00CA038B">
      <w:pPr>
        <w:pBdr>
          <w:top w:val="nil"/>
          <w:left w:val="nil"/>
          <w:bottom w:val="nil"/>
          <w:right w:val="nil"/>
          <w:between w:val="nil"/>
        </w:pBdr>
        <w:spacing w:after="120"/>
        <w:rPr>
          <w:rFonts w:asciiTheme="minorHAnsi" w:eastAsia="Calibri" w:hAnsiTheme="minorHAnsi" w:cstheme="minorHAnsi"/>
          <w:b/>
          <w:color w:val="244061"/>
        </w:rPr>
      </w:pPr>
      <w:r w:rsidRPr="008A7F1A">
        <w:rPr>
          <w:rFonts w:asciiTheme="minorHAnsi" w:eastAsia="Calibri" w:hAnsiTheme="minorHAnsi" w:cstheme="minorHAnsi"/>
          <w:b/>
          <w:color w:val="244061"/>
        </w:rPr>
        <w:t xml:space="preserve">Required Competencies </w:t>
      </w:r>
    </w:p>
    <w:tbl>
      <w:tblPr>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747"/>
        <w:gridCol w:w="4320"/>
      </w:tblGrid>
      <w:tr w:rsidR="00CA038B" w:rsidRPr="008A7F1A" w14:paraId="20C6F9A1" w14:textId="77777777" w:rsidTr="00ED6508">
        <w:trPr>
          <w:trHeight w:val="2200"/>
        </w:trPr>
        <w:tc>
          <w:tcPr>
            <w:tcW w:w="4747"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020DEFB9" w14:textId="77777777" w:rsidR="00CA038B" w:rsidRPr="008A7F1A" w:rsidRDefault="00CA038B" w:rsidP="000F4DFC">
            <w:pPr>
              <w:pBdr>
                <w:top w:val="nil"/>
                <w:left w:val="nil"/>
                <w:bottom w:val="nil"/>
                <w:right w:val="nil"/>
                <w:between w:val="nil"/>
              </w:pBdr>
              <w:spacing w:after="160" w:line="259" w:lineRule="auto"/>
              <w:rPr>
                <w:rFonts w:asciiTheme="minorHAnsi" w:eastAsia="Calibri" w:hAnsiTheme="minorHAnsi" w:cstheme="minorHAnsi"/>
                <w:b/>
                <w:color w:val="244061"/>
              </w:rPr>
            </w:pPr>
            <w:r w:rsidRPr="008A7F1A">
              <w:rPr>
                <w:rFonts w:asciiTheme="minorHAnsi" w:eastAsia="Calibri" w:hAnsiTheme="minorHAnsi" w:cstheme="minorHAnsi"/>
                <w:b/>
                <w:color w:val="244061"/>
              </w:rPr>
              <w:t>Values:</w:t>
            </w:r>
          </w:p>
          <w:p w14:paraId="6BB24D78" w14:textId="77777777" w:rsidR="00CA038B" w:rsidRPr="008A7F1A" w:rsidRDefault="00CA038B" w:rsidP="000F4DFC">
            <w:pPr>
              <w:numPr>
                <w:ilvl w:val="0"/>
                <w:numId w:val="2"/>
              </w:numPr>
              <w:pBdr>
                <w:top w:val="nil"/>
                <w:left w:val="nil"/>
                <w:bottom w:val="nil"/>
                <w:right w:val="nil"/>
                <w:between w:val="nil"/>
              </w:pBdr>
              <w:jc w:val="both"/>
              <w:rPr>
                <w:rFonts w:asciiTheme="minorHAnsi" w:hAnsiTheme="minorHAnsi" w:cstheme="minorHAnsi"/>
                <w:color w:val="000000"/>
              </w:rPr>
            </w:pPr>
            <w:r w:rsidRPr="008A7F1A">
              <w:rPr>
                <w:rFonts w:asciiTheme="minorHAnsi" w:eastAsia="Calibri" w:hAnsiTheme="minorHAnsi" w:cstheme="minorHAnsi"/>
                <w:color w:val="000000"/>
              </w:rPr>
              <w:t xml:space="preserve">Exemplifying integrity, </w:t>
            </w:r>
          </w:p>
          <w:p w14:paraId="3252D674" w14:textId="77777777" w:rsidR="00CA038B" w:rsidRPr="008A7F1A" w:rsidRDefault="00CA038B" w:rsidP="000F4DFC">
            <w:pPr>
              <w:numPr>
                <w:ilvl w:val="0"/>
                <w:numId w:val="2"/>
              </w:numPr>
              <w:pBdr>
                <w:top w:val="nil"/>
                <w:left w:val="nil"/>
                <w:bottom w:val="nil"/>
                <w:right w:val="nil"/>
                <w:between w:val="nil"/>
              </w:pBdr>
              <w:jc w:val="both"/>
              <w:rPr>
                <w:rFonts w:asciiTheme="minorHAnsi" w:hAnsiTheme="minorHAnsi" w:cstheme="minorHAnsi"/>
                <w:color w:val="000000"/>
              </w:rPr>
            </w:pPr>
            <w:r w:rsidRPr="008A7F1A">
              <w:rPr>
                <w:rFonts w:asciiTheme="minorHAnsi" w:eastAsia="Calibri" w:hAnsiTheme="minorHAnsi" w:cstheme="minorHAnsi"/>
                <w:color w:val="000000"/>
              </w:rPr>
              <w:t xml:space="preserve">Demonstrating commitment to UNFPA and the UN system, </w:t>
            </w:r>
          </w:p>
          <w:p w14:paraId="2EF9F33D" w14:textId="77777777" w:rsidR="00CA038B" w:rsidRPr="008A7F1A" w:rsidRDefault="00CA038B" w:rsidP="000F4DFC">
            <w:pPr>
              <w:numPr>
                <w:ilvl w:val="0"/>
                <w:numId w:val="2"/>
              </w:numPr>
              <w:pBdr>
                <w:top w:val="nil"/>
                <w:left w:val="nil"/>
                <w:bottom w:val="nil"/>
                <w:right w:val="nil"/>
                <w:between w:val="nil"/>
              </w:pBdr>
              <w:jc w:val="both"/>
              <w:rPr>
                <w:rFonts w:asciiTheme="minorHAnsi" w:hAnsiTheme="minorHAnsi" w:cstheme="minorHAnsi"/>
                <w:color w:val="000000"/>
              </w:rPr>
            </w:pPr>
            <w:r w:rsidRPr="008A7F1A">
              <w:rPr>
                <w:rFonts w:asciiTheme="minorHAnsi" w:eastAsia="Calibri" w:hAnsiTheme="minorHAnsi" w:cstheme="minorHAnsi"/>
                <w:color w:val="000000"/>
              </w:rPr>
              <w:t xml:space="preserve">Embracing cultural diversity, </w:t>
            </w:r>
          </w:p>
          <w:p w14:paraId="45F52F7F" w14:textId="77777777" w:rsidR="00CA038B" w:rsidRPr="008A7F1A" w:rsidRDefault="00CA038B" w:rsidP="000F4DFC">
            <w:pPr>
              <w:numPr>
                <w:ilvl w:val="0"/>
                <w:numId w:val="2"/>
              </w:numPr>
              <w:pBdr>
                <w:top w:val="nil"/>
                <w:left w:val="nil"/>
                <w:bottom w:val="nil"/>
                <w:right w:val="nil"/>
                <w:between w:val="nil"/>
              </w:pBdr>
              <w:jc w:val="both"/>
              <w:rPr>
                <w:rFonts w:asciiTheme="minorHAnsi" w:hAnsiTheme="minorHAnsi" w:cstheme="minorHAnsi"/>
                <w:color w:val="000000"/>
              </w:rPr>
            </w:pPr>
            <w:r w:rsidRPr="008A7F1A">
              <w:rPr>
                <w:rFonts w:asciiTheme="minorHAnsi" w:eastAsia="Calibri" w:hAnsiTheme="minorHAnsi" w:cstheme="minorHAnsi"/>
                <w:color w:val="000000"/>
              </w:rPr>
              <w:t>Embracing change</w:t>
            </w:r>
          </w:p>
        </w:tc>
        <w:tc>
          <w:tcPr>
            <w:tcW w:w="432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A2BE7C9" w14:textId="77777777" w:rsidR="00CA038B" w:rsidRPr="008A7F1A" w:rsidRDefault="00CA038B" w:rsidP="000F4DFC">
            <w:pPr>
              <w:pBdr>
                <w:top w:val="nil"/>
                <w:left w:val="nil"/>
                <w:bottom w:val="nil"/>
                <w:right w:val="nil"/>
                <w:between w:val="nil"/>
              </w:pBdr>
              <w:rPr>
                <w:rFonts w:asciiTheme="minorHAnsi" w:eastAsia="Calibri" w:hAnsiTheme="minorHAnsi" w:cstheme="minorHAnsi"/>
                <w:b/>
                <w:color w:val="244061"/>
              </w:rPr>
            </w:pPr>
            <w:r w:rsidRPr="008A7F1A">
              <w:rPr>
                <w:rFonts w:asciiTheme="minorHAnsi" w:eastAsia="Calibri" w:hAnsiTheme="minorHAnsi" w:cstheme="minorHAnsi"/>
                <w:b/>
                <w:color w:val="244061"/>
              </w:rPr>
              <w:t xml:space="preserve">Functional </w:t>
            </w:r>
            <w:r w:rsidR="00F1494C" w:rsidRPr="008A7F1A">
              <w:rPr>
                <w:rFonts w:asciiTheme="minorHAnsi" w:eastAsia="Calibri" w:hAnsiTheme="minorHAnsi" w:cstheme="minorHAnsi"/>
                <w:b/>
                <w:color w:val="244061"/>
              </w:rPr>
              <w:t>skills</w:t>
            </w:r>
            <w:r w:rsidRPr="008A7F1A">
              <w:rPr>
                <w:rFonts w:asciiTheme="minorHAnsi" w:eastAsia="Calibri" w:hAnsiTheme="minorHAnsi" w:cstheme="minorHAnsi"/>
                <w:b/>
                <w:color w:val="244061"/>
              </w:rPr>
              <w:t>:</w:t>
            </w:r>
          </w:p>
          <w:p w14:paraId="31680341" w14:textId="77777777" w:rsidR="00F1494C" w:rsidRPr="008A7F1A" w:rsidRDefault="00F1494C" w:rsidP="00F1494C">
            <w:pPr>
              <w:numPr>
                <w:ilvl w:val="0"/>
                <w:numId w:val="2"/>
              </w:numPr>
              <w:pBdr>
                <w:top w:val="nil"/>
                <w:left w:val="nil"/>
                <w:bottom w:val="nil"/>
                <w:right w:val="nil"/>
                <w:between w:val="nil"/>
              </w:pBdr>
              <w:rPr>
                <w:rFonts w:asciiTheme="minorHAnsi" w:hAnsiTheme="minorHAnsi" w:cstheme="minorHAnsi"/>
              </w:rPr>
            </w:pPr>
            <w:r w:rsidRPr="008A7F1A">
              <w:rPr>
                <w:rFonts w:asciiTheme="minorHAnsi" w:hAnsiTheme="minorHAnsi" w:cstheme="minorHAnsi"/>
              </w:rPr>
              <w:t>Providing logistical support</w:t>
            </w:r>
          </w:p>
          <w:p w14:paraId="7E51AA67" w14:textId="77777777" w:rsidR="00F1494C" w:rsidRPr="008A7F1A" w:rsidRDefault="00F1494C" w:rsidP="00F1494C">
            <w:pPr>
              <w:numPr>
                <w:ilvl w:val="0"/>
                <w:numId w:val="2"/>
              </w:numPr>
              <w:pBdr>
                <w:top w:val="nil"/>
                <w:left w:val="nil"/>
                <w:bottom w:val="nil"/>
                <w:right w:val="nil"/>
                <w:between w:val="nil"/>
              </w:pBdr>
              <w:rPr>
                <w:rFonts w:asciiTheme="minorHAnsi" w:hAnsiTheme="minorHAnsi" w:cstheme="minorHAnsi"/>
              </w:rPr>
            </w:pPr>
            <w:r w:rsidRPr="008A7F1A">
              <w:rPr>
                <w:rFonts w:asciiTheme="minorHAnsi" w:hAnsiTheme="minorHAnsi" w:cstheme="minorHAnsi"/>
              </w:rPr>
              <w:t>Managing data</w:t>
            </w:r>
          </w:p>
          <w:p w14:paraId="1E0330CC" w14:textId="77777777" w:rsidR="00F1494C" w:rsidRPr="008A7F1A" w:rsidRDefault="00F1494C" w:rsidP="00F1494C">
            <w:pPr>
              <w:numPr>
                <w:ilvl w:val="0"/>
                <w:numId w:val="2"/>
              </w:numPr>
              <w:pBdr>
                <w:top w:val="nil"/>
                <w:left w:val="nil"/>
                <w:bottom w:val="nil"/>
                <w:right w:val="nil"/>
                <w:between w:val="nil"/>
              </w:pBdr>
              <w:rPr>
                <w:rFonts w:asciiTheme="minorHAnsi" w:hAnsiTheme="minorHAnsi" w:cstheme="minorHAnsi"/>
              </w:rPr>
            </w:pPr>
            <w:r w:rsidRPr="008A7F1A">
              <w:rPr>
                <w:rFonts w:asciiTheme="minorHAnsi" w:hAnsiTheme="minorHAnsi" w:cstheme="minorHAnsi"/>
              </w:rPr>
              <w:t>Managing documents, correspondence and reports</w:t>
            </w:r>
          </w:p>
          <w:p w14:paraId="7B73D3DA" w14:textId="77777777" w:rsidR="00F1494C" w:rsidRPr="008A7F1A" w:rsidRDefault="00F1494C" w:rsidP="00F1494C">
            <w:pPr>
              <w:numPr>
                <w:ilvl w:val="0"/>
                <w:numId w:val="2"/>
              </w:numPr>
              <w:pBdr>
                <w:top w:val="nil"/>
                <w:left w:val="nil"/>
                <w:bottom w:val="nil"/>
                <w:right w:val="nil"/>
                <w:between w:val="nil"/>
              </w:pBdr>
              <w:rPr>
                <w:rFonts w:asciiTheme="minorHAnsi" w:hAnsiTheme="minorHAnsi" w:cstheme="minorHAnsi"/>
              </w:rPr>
            </w:pPr>
            <w:r w:rsidRPr="008A7F1A">
              <w:rPr>
                <w:rFonts w:asciiTheme="minorHAnsi" w:hAnsiTheme="minorHAnsi" w:cstheme="minorHAnsi"/>
              </w:rPr>
              <w:t>Managing information and work flow</w:t>
            </w:r>
          </w:p>
          <w:p w14:paraId="259358EB" w14:textId="77777777" w:rsidR="00F47B27" w:rsidRPr="008A7F1A" w:rsidRDefault="00F1494C" w:rsidP="00F1494C">
            <w:pPr>
              <w:numPr>
                <w:ilvl w:val="0"/>
                <w:numId w:val="2"/>
              </w:numPr>
              <w:pBdr>
                <w:top w:val="nil"/>
                <w:left w:val="nil"/>
                <w:bottom w:val="nil"/>
                <w:right w:val="nil"/>
                <w:between w:val="nil"/>
              </w:pBdr>
              <w:rPr>
                <w:rFonts w:asciiTheme="minorHAnsi" w:hAnsiTheme="minorHAnsi" w:cstheme="minorHAnsi"/>
              </w:rPr>
            </w:pPr>
            <w:r w:rsidRPr="008A7F1A">
              <w:rPr>
                <w:rFonts w:asciiTheme="minorHAnsi" w:hAnsiTheme="minorHAnsi" w:cstheme="minorHAnsi"/>
              </w:rPr>
              <w:t xml:space="preserve"> Planning, organizing and multitasking</w:t>
            </w:r>
          </w:p>
        </w:tc>
      </w:tr>
      <w:tr w:rsidR="00CA038B" w:rsidRPr="008A7F1A" w14:paraId="0E01C129" w14:textId="77777777" w:rsidTr="00F55879">
        <w:trPr>
          <w:trHeight w:val="2790"/>
        </w:trPr>
        <w:tc>
          <w:tcPr>
            <w:tcW w:w="4747" w:type="dxa"/>
            <w:tcBorders>
              <w:top w:val="single" w:sz="4" w:space="0" w:color="5B9BD5"/>
              <w:left w:val="single" w:sz="4" w:space="0" w:color="5B9BD5"/>
              <w:bottom w:val="single" w:sz="4" w:space="0" w:color="5B9BD5"/>
              <w:right w:val="single" w:sz="4" w:space="0" w:color="000000"/>
            </w:tcBorders>
            <w:shd w:val="clear" w:color="auto" w:fill="auto"/>
            <w:tcMar>
              <w:top w:w="80" w:type="dxa"/>
              <w:left w:w="80" w:type="dxa"/>
              <w:bottom w:w="80" w:type="dxa"/>
              <w:right w:w="80" w:type="dxa"/>
            </w:tcMar>
          </w:tcPr>
          <w:p w14:paraId="0C634931" w14:textId="77777777" w:rsidR="00CA038B" w:rsidRPr="008A7F1A" w:rsidRDefault="00CA038B" w:rsidP="000F4DFC">
            <w:pPr>
              <w:pBdr>
                <w:top w:val="nil"/>
                <w:left w:val="nil"/>
                <w:bottom w:val="nil"/>
                <w:right w:val="nil"/>
                <w:between w:val="nil"/>
              </w:pBdr>
              <w:rPr>
                <w:rFonts w:asciiTheme="minorHAnsi" w:eastAsia="Calibri" w:hAnsiTheme="minorHAnsi" w:cstheme="minorHAnsi"/>
                <w:b/>
                <w:color w:val="244061"/>
              </w:rPr>
            </w:pPr>
            <w:r w:rsidRPr="008A7F1A">
              <w:rPr>
                <w:rFonts w:asciiTheme="minorHAnsi" w:eastAsia="Calibri" w:hAnsiTheme="minorHAnsi" w:cstheme="minorHAnsi"/>
                <w:b/>
                <w:color w:val="244061"/>
              </w:rPr>
              <w:t xml:space="preserve">Core Competencies: </w:t>
            </w:r>
          </w:p>
          <w:p w14:paraId="57FB9D03" w14:textId="77777777" w:rsidR="00ED6508" w:rsidRPr="008A7F1A" w:rsidRDefault="00ED6508" w:rsidP="00ED6508">
            <w:pPr>
              <w:numPr>
                <w:ilvl w:val="0"/>
                <w:numId w:val="3"/>
              </w:numPr>
              <w:pBdr>
                <w:top w:val="nil"/>
                <w:left w:val="nil"/>
                <w:bottom w:val="nil"/>
                <w:right w:val="nil"/>
                <w:between w:val="nil"/>
              </w:pBdr>
              <w:jc w:val="both"/>
              <w:rPr>
                <w:rFonts w:asciiTheme="minorHAnsi" w:eastAsia="Calibri" w:hAnsiTheme="minorHAnsi" w:cstheme="minorHAnsi"/>
                <w:color w:val="000000"/>
              </w:rPr>
            </w:pPr>
            <w:r w:rsidRPr="008A7F1A">
              <w:rPr>
                <w:rFonts w:asciiTheme="minorHAnsi" w:eastAsia="Calibri" w:hAnsiTheme="minorHAnsi" w:cstheme="minorHAnsi"/>
                <w:color w:val="000000"/>
              </w:rPr>
              <w:t>Achieving results,</w:t>
            </w:r>
          </w:p>
          <w:p w14:paraId="6AC36F7A" w14:textId="77777777" w:rsidR="00ED6508" w:rsidRPr="008A7F1A" w:rsidRDefault="00ED6508" w:rsidP="00ED6508">
            <w:pPr>
              <w:numPr>
                <w:ilvl w:val="0"/>
                <w:numId w:val="3"/>
              </w:numPr>
              <w:pBdr>
                <w:top w:val="nil"/>
                <w:left w:val="nil"/>
                <w:bottom w:val="nil"/>
                <w:right w:val="nil"/>
                <w:between w:val="nil"/>
              </w:pBdr>
              <w:jc w:val="both"/>
              <w:rPr>
                <w:rFonts w:asciiTheme="minorHAnsi" w:eastAsia="Calibri" w:hAnsiTheme="minorHAnsi" w:cstheme="minorHAnsi"/>
                <w:color w:val="000000"/>
              </w:rPr>
            </w:pPr>
            <w:r w:rsidRPr="008A7F1A">
              <w:rPr>
                <w:rFonts w:asciiTheme="minorHAnsi" w:eastAsia="Calibri" w:hAnsiTheme="minorHAnsi" w:cstheme="minorHAnsi"/>
                <w:color w:val="000000"/>
              </w:rPr>
              <w:t>Being accountable,</w:t>
            </w:r>
          </w:p>
          <w:p w14:paraId="66989108" w14:textId="77777777" w:rsidR="00ED6508" w:rsidRPr="008A7F1A" w:rsidRDefault="00ED6508" w:rsidP="00ED6508">
            <w:pPr>
              <w:numPr>
                <w:ilvl w:val="0"/>
                <w:numId w:val="3"/>
              </w:numPr>
              <w:pBdr>
                <w:top w:val="nil"/>
                <w:left w:val="nil"/>
                <w:bottom w:val="nil"/>
                <w:right w:val="nil"/>
                <w:between w:val="nil"/>
              </w:pBdr>
              <w:jc w:val="both"/>
              <w:rPr>
                <w:rFonts w:asciiTheme="minorHAnsi" w:eastAsia="Calibri" w:hAnsiTheme="minorHAnsi" w:cstheme="minorHAnsi"/>
                <w:color w:val="000000"/>
              </w:rPr>
            </w:pPr>
            <w:r w:rsidRPr="008A7F1A">
              <w:rPr>
                <w:rFonts w:asciiTheme="minorHAnsi" w:eastAsia="Calibri" w:hAnsiTheme="minorHAnsi" w:cstheme="minorHAnsi"/>
                <w:color w:val="000000"/>
              </w:rPr>
              <w:t>Developing and applying professional expertise/business acumen,</w:t>
            </w:r>
          </w:p>
          <w:p w14:paraId="0600C776" w14:textId="77777777" w:rsidR="00ED6508" w:rsidRPr="008A7F1A" w:rsidRDefault="00ED6508" w:rsidP="00ED6508">
            <w:pPr>
              <w:numPr>
                <w:ilvl w:val="0"/>
                <w:numId w:val="3"/>
              </w:numPr>
              <w:pBdr>
                <w:top w:val="nil"/>
                <w:left w:val="nil"/>
                <w:bottom w:val="nil"/>
                <w:right w:val="nil"/>
                <w:between w:val="nil"/>
              </w:pBdr>
              <w:jc w:val="both"/>
              <w:rPr>
                <w:rFonts w:asciiTheme="minorHAnsi" w:eastAsia="Calibri" w:hAnsiTheme="minorHAnsi" w:cstheme="minorHAnsi"/>
                <w:color w:val="000000"/>
              </w:rPr>
            </w:pPr>
            <w:r w:rsidRPr="008A7F1A">
              <w:rPr>
                <w:rFonts w:asciiTheme="minorHAnsi" w:eastAsia="Calibri" w:hAnsiTheme="minorHAnsi" w:cstheme="minorHAnsi"/>
                <w:color w:val="000000"/>
              </w:rPr>
              <w:t>Thinking analytically and strategically,</w:t>
            </w:r>
          </w:p>
          <w:p w14:paraId="66F0AE64" w14:textId="77777777" w:rsidR="00ED6508" w:rsidRPr="008A7F1A" w:rsidRDefault="00ED6508" w:rsidP="00ED6508">
            <w:pPr>
              <w:numPr>
                <w:ilvl w:val="0"/>
                <w:numId w:val="3"/>
              </w:numPr>
              <w:pBdr>
                <w:top w:val="nil"/>
                <w:left w:val="nil"/>
                <w:bottom w:val="nil"/>
                <w:right w:val="nil"/>
                <w:between w:val="nil"/>
              </w:pBdr>
              <w:jc w:val="both"/>
              <w:rPr>
                <w:rFonts w:asciiTheme="minorHAnsi" w:eastAsia="Calibri" w:hAnsiTheme="minorHAnsi" w:cstheme="minorHAnsi"/>
                <w:color w:val="000000"/>
              </w:rPr>
            </w:pPr>
            <w:r w:rsidRPr="008A7F1A">
              <w:rPr>
                <w:rFonts w:asciiTheme="minorHAnsi" w:eastAsia="Calibri" w:hAnsiTheme="minorHAnsi" w:cstheme="minorHAnsi"/>
                <w:color w:val="000000"/>
              </w:rPr>
              <w:t>Working in teams/managing ourselves and our relationships,</w:t>
            </w:r>
          </w:p>
          <w:p w14:paraId="3A5F18D5" w14:textId="77777777" w:rsidR="00CA038B" w:rsidRPr="008A7F1A" w:rsidRDefault="00ED6508" w:rsidP="00ED6508">
            <w:pPr>
              <w:numPr>
                <w:ilvl w:val="0"/>
                <w:numId w:val="3"/>
              </w:numPr>
              <w:pBdr>
                <w:top w:val="nil"/>
                <w:left w:val="nil"/>
                <w:bottom w:val="nil"/>
                <w:right w:val="nil"/>
                <w:between w:val="nil"/>
              </w:pBdr>
              <w:rPr>
                <w:rFonts w:asciiTheme="minorHAnsi" w:eastAsia="Calibri" w:hAnsiTheme="minorHAnsi" w:cstheme="minorHAnsi"/>
                <w:color w:val="000000"/>
              </w:rPr>
            </w:pPr>
            <w:r w:rsidRPr="008A7F1A">
              <w:rPr>
                <w:rFonts w:asciiTheme="minorHAnsi" w:eastAsia="Calibri" w:hAnsiTheme="minorHAnsi" w:cstheme="minorHAnsi"/>
                <w:color w:val="000000"/>
              </w:rPr>
              <w:t>Communicating for impact</w:t>
            </w:r>
          </w:p>
        </w:tc>
        <w:tc>
          <w:tcPr>
            <w:tcW w:w="4320" w:type="dxa"/>
            <w:tcBorders>
              <w:top w:val="single" w:sz="4" w:space="0" w:color="5B9BD5"/>
              <w:left w:val="single" w:sz="4" w:space="0" w:color="000000"/>
              <w:bottom w:val="single" w:sz="4" w:space="0" w:color="5B9BD5"/>
              <w:right w:val="single" w:sz="4" w:space="0" w:color="5B9BD5"/>
            </w:tcBorders>
            <w:shd w:val="clear" w:color="auto" w:fill="auto"/>
          </w:tcPr>
          <w:p w14:paraId="6D48696F" w14:textId="77777777" w:rsidR="00F47B27" w:rsidRPr="008A7F1A" w:rsidRDefault="00F47B27" w:rsidP="00ED6508">
            <w:pPr>
              <w:pBdr>
                <w:top w:val="nil"/>
                <w:left w:val="nil"/>
                <w:bottom w:val="nil"/>
                <w:right w:val="nil"/>
                <w:between w:val="nil"/>
              </w:pBdr>
              <w:ind w:left="427"/>
              <w:rPr>
                <w:rFonts w:asciiTheme="minorHAnsi" w:eastAsia="Calibri" w:hAnsiTheme="minorHAnsi" w:cstheme="minorHAnsi"/>
                <w:color w:val="000000"/>
              </w:rPr>
            </w:pPr>
          </w:p>
        </w:tc>
      </w:tr>
    </w:tbl>
    <w:p w14:paraId="745C02DB" w14:textId="77777777" w:rsidR="00CA038B" w:rsidRPr="008A7F1A" w:rsidRDefault="00F47B27" w:rsidP="00CA038B">
      <w:pPr>
        <w:pBdr>
          <w:top w:val="nil"/>
          <w:left w:val="nil"/>
          <w:bottom w:val="nil"/>
          <w:right w:val="nil"/>
          <w:between w:val="nil"/>
        </w:pBdr>
        <w:rPr>
          <w:rFonts w:asciiTheme="minorHAnsi" w:eastAsia="Calibri" w:hAnsiTheme="minorHAnsi" w:cstheme="minorHAnsi"/>
          <w:b/>
          <w:color w:val="244061"/>
        </w:rPr>
      </w:pPr>
      <w:r w:rsidRPr="008A7F1A">
        <w:rPr>
          <w:rFonts w:asciiTheme="minorHAnsi" w:hAnsiTheme="minorHAnsi" w:cstheme="minorHAnsi"/>
        </w:rPr>
        <w:tab/>
      </w:r>
      <w:r w:rsidR="00CA038B" w:rsidRPr="008A7F1A">
        <w:rPr>
          <w:rFonts w:asciiTheme="minorHAnsi" w:hAnsiTheme="minorHAnsi" w:cstheme="minorHAnsi"/>
        </w:rPr>
        <w:t xml:space="preserve"> </w:t>
      </w:r>
    </w:p>
    <w:p w14:paraId="08E677E9" w14:textId="77777777" w:rsidR="00CA038B" w:rsidRPr="008A7F1A" w:rsidRDefault="00CA038B" w:rsidP="00376ED7">
      <w:pPr>
        <w:pStyle w:val="ListParagraph"/>
        <w:numPr>
          <w:ilvl w:val="0"/>
          <w:numId w:val="40"/>
        </w:numPr>
        <w:autoSpaceDE w:val="0"/>
        <w:autoSpaceDN w:val="0"/>
        <w:adjustRightInd w:val="0"/>
        <w:rPr>
          <w:rFonts w:asciiTheme="minorHAnsi" w:eastAsia="Calibri" w:hAnsiTheme="minorHAnsi" w:cstheme="minorHAnsi"/>
          <w:color w:val="000000"/>
        </w:rPr>
      </w:pPr>
      <w:r w:rsidRPr="008A7F1A">
        <w:rPr>
          <w:rFonts w:asciiTheme="minorHAnsi" w:eastAsia="Calibri" w:hAnsiTheme="minorHAnsi" w:cstheme="minorHAnsi"/>
          <w:b/>
          <w:color w:val="244061"/>
        </w:rPr>
        <w:lastRenderedPageBreak/>
        <w:t xml:space="preserve">Compensation and Benefits </w:t>
      </w:r>
      <w:r w:rsidRPr="008A7F1A">
        <w:rPr>
          <w:rFonts w:asciiTheme="minorHAnsi" w:eastAsia="Calibri" w:hAnsiTheme="minorHAnsi" w:cstheme="minorHAnsi"/>
          <w:b/>
          <w:color w:val="244061"/>
        </w:rPr>
        <w:br/>
      </w:r>
      <w:r w:rsidRPr="008A7F1A">
        <w:rPr>
          <w:rFonts w:asciiTheme="minorHAnsi" w:eastAsia="Calibri" w:hAnsiTheme="minorHAnsi" w:cstheme="minorHAnsi"/>
          <w:color w:val="000000"/>
        </w:rPr>
        <w:t>This position offers an attractive remuneration package including a competitive net salary plus cost of health insurance and other benefits as applicable.</w:t>
      </w:r>
    </w:p>
    <w:p w14:paraId="0C92CBF0" w14:textId="77777777" w:rsidR="00CA038B" w:rsidRPr="008A7F1A" w:rsidRDefault="00CA038B" w:rsidP="00CA038B">
      <w:pPr>
        <w:pBdr>
          <w:top w:val="nil"/>
          <w:left w:val="nil"/>
          <w:bottom w:val="nil"/>
          <w:right w:val="nil"/>
          <w:between w:val="nil"/>
        </w:pBdr>
        <w:spacing w:after="160" w:line="259" w:lineRule="auto"/>
        <w:rPr>
          <w:rFonts w:asciiTheme="minorHAnsi" w:eastAsia="Calibri" w:hAnsiTheme="minorHAnsi" w:cstheme="minorHAnsi"/>
          <w:b/>
          <w:color w:val="244061"/>
        </w:rPr>
      </w:pPr>
    </w:p>
    <w:p w14:paraId="76A662B1" w14:textId="77777777" w:rsidR="00CA038B" w:rsidRPr="008A7F1A" w:rsidRDefault="00CA038B" w:rsidP="00376ED7">
      <w:pPr>
        <w:pStyle w:val="ListParagraph"/>
        <w:numPr>
          <w:ilvl w:val="0"/>
          <w:numId w:val="40"/>
        </w:numPr>
        <w:autoSpaceDE w:val="0"/>
        <w:autoSpaceDN w:val="0"/>
        <w:adjustRightInd w:val="0"/>
        <w:rPr>
          <w:rFonts w:asciiTheme="minorHAnsi" w:eastAsia="Calibri" w:hAnsiTheme="minorHAnsi" w:cstheme="minorHAnsi"/>
          <w:b/>
          <w:color w:val="244061"/>
        </w:rPr>
      </w:pPr>
      <w:r w:rsidRPr="008A7F1A">
        <w:rPr>
          <w:rFonts w:asciiTheme="minorHAnsi" w:eastAsia="Calibri" w:hAnsiTheme="minorHAnsi" w:cstheme="minorHAnsi"/>
          <w:b/>
          <w:color w:val="244061"/>
        </w:rPr>
        <w:t xml:space="preserve">Disclaimer </w:t>
      </w:r>
    </w:p>
    <w:p w14:paraId="68251C74" w14:textId="77777777" w:rsidR="00CA038B" w:rsidRPr="008A7F1A" w:rsidRDefault="00CA038B" w:rsidP="00294B5F">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UNFPA does not charge any application, processing, training, interviewing, testing or other fee in connection with the application or recruitment process. Fraudulent notices, letters or offers may be submitted to the UNFPA fraud hotline http://www.unfpa.org/help/hotline.cfm</w:t>
      </w:r>
    </w:p>
    <w:p w14:paraId="72C18D97" w14:textId="706599FF" w:rsidR="00CA038B" w:rsidRDefault="00CA038B" w:rsidP="00294B5F">
      <w:pPr>
        <w:pBdr>
          <w:top w:val="nil"/>
          <w:left w:val="nil"/>
          <w:bottom w:val="nil"/>
          <w:right w:val="nil"/>
          <w:between w:val="nil"/>
        </w:pBdr>
        <w:spacing w:after="160"/>
        <w:jc w:val="both"/>
        <w:rPr>
          <w:rFonts w:asciiTheme="minorHAnsi" w:eastAsia="Calibri" w:hAnsiTheme="minorHAnsi" w:cstheme="minorHAnsi"/>
          <w:color w:val="000000"/>
        </w:rPr>
      </w:pPr>
      <w:r w:rsidRPr="008A7F1A">
        <w:rPr>
          <w:rFonts w:asciiTheme="minorHAnsi" w:eastAsia="Calibri" w:hAnsiTheme="minorHAnsi" w:cstheme="minorHAnsi"/>
          <w:color w:val="000000"/>
        </w:rP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p w14:paraId="04D1CEFD" w14:textId="1BC5D8BA" w:rsidR="00893E20" w:rsidRDefault="00893E20" w:rsidP="00294B5F">
      <w:pPr>
        <w:pBdr>
          <w:top w:val="nil"/>
          <w:left w:val="nil"/>
          <w:bottom w:val="nil"/>
          <w:right w:val="nil"/>
          <w:between w:val="nil"/>
        </w:pBdr>
        <w:spacing w:after="160"/>
        <w:jc w:val="both"/>
        <w:rPr>
          <w:rFonts w:asciiTheme="minorHAnsi" w:eastAsia="Calibri" w:hAnsiTheme="minorHAnsi" w:cstheme="minorHAnsi"/>
          <w:color w:val="000000"/>
        </w:rPr>
      </w:pPr>
    </w:p>
    <w:p w14:paraId="79ECD46C" w14:textId="77777777" w:rsidR="00893E20" w:rsidRPr="00376ED7" w:rsidRDefault="00893E20" w:rsidP="00376ED7">
      <w:pPr>
        <w:pStyle w:val="ListParagraph"/>
        <w:numPr>
          <w:ilvl w:val="0"/>
          <w:numId w:val="40"/>
        </w:numPr>
        <w:autoSpaceDE w:val="0"/>
        <w:autoSpaceDN w:val="0"/>
        <w:adjustRightInd w:val="0"/>
        <w:rPr>
          <w:rFonts w:asciiTheme="minorHAnsi" w:hAnsiTheme="minorHAnsi" w:cstheme="minorHAnsi"/>
          <w:b/>
        </w:rPr>
      </w:pPr>
      <w:r w:rsidRPr="00376ED7">
        <w:rPr>
          <w:rFonts w:asciiTheme="minorHAnsi" w:hAnsiTheme="minorHAnsi" w:cstheme="minorHAnsi"/>
          <w:b/>
        </w:rPr>
        <w:t>How to apply</w:t>
      </w:r>
    </w:p>
    <w:p w14:paraId="0D9E1E03" w14:textId="77777777" w:rsidR="00893E20" w:rsidRPr="00376ED7" w:rsidRDefault="00893E20" w:rsidP="00893E20">
      <w:pPr>
        <w:rPr>
          <w:rFonts w:asciiTheme="minorHAnsi" w:hAnsiTheme="minorHAnsi" w:cstheme="minorHAnsi"/>
          <w:b/>
        </w:rPr>
      </w:pPr>
    </w:p>
    <w:p w14:paraId="05F2066D" w14:textId="77777777" w:rsidR="00893E20" w:rsidRPr="00376ED7" w:rsidRDefault="00893E20" w:rsidP="00893E20">
      <w:pPr>
        <w:rPr>
          <w:rFonts w:asciiTheme="minorHAnsi" w:hAnsiTheme="minorHAnsi" w:cstheme="minorHAnsi"/>
        </w:rPr>
      </w:pPr>
      <w:r w:rsidRPr="00376ED7">
        <w:rPr>
          <w:rFonts w:asciiTheme="minorHAnsi" w:hAnsiTheme="minorHAnsi" w:cstheme="minorHAnsi"/>
        </w:rPr>
        <w:t>Interested candidates may apply online by providing:</w:t>
      </w:r>
    </w:p>
    <w:p w14:paraId="30ED32F4" w14:textId="77777777" w:rsidR="00893E20" w:rsidRPr="00376ED7" w:rsidRDefault="00893E20" w:rsidP="00893E20">
      <w:pPr>
        <w:numPr>
          <w:ilvl w:val="0"/>
          <w:numId w:val="41"/>
        </w:numPr>
        <w:rPr>
          <w:rFonts w:asciiTheme="minorHAnsi" w:hAnsiTheme="minorHAnsi" w:cstheme="minorHAnsi"/>
        </w:rPr>
      </w:pPr>
      <w:r w:rsidRPr="00376ED7">
        <w:rPr>
          <w:rFonts w:asciiTheme="minorHAnsi" w:hAnsiTheme="minorHAnsi" w:cstheme="minorHAnsi"/>
        </w:rPr>
        <w:t>a P-11 Form (click to download), and</w:t>
      </w:r>
    </w:p>
    <w:p w14:paraId="16C88CB1" w14:textId="77777777" w:rsidR="00893E20" w:rsidRPr="00376ED7" w:rsidRDefault="00893E20" w:rsidP="00893E20">
      <w:pPr>
        <w:numPr>
          <w:ilvl w:val="0"/>
          <w:numId w:val="41"/>
        </w:numPr>
        <w:rPr>
          <w:rFonts w:asciiTheme="minorHAnsi" w:hAnsiTheme="minorHAnsi" w:cstheme="minorHAnsi"/>
        </w:rPr>
      </w:pPr>
      <w:r w:rsidRPr="00376ED7">
        <w:rPr>
          <w:rFonts w:asciiTheme="minorHAnsi" w:hAnsiTheme="minorHAnsi" w:cstheme="minorHAnsi"/>
        </w:rPr>
        <w:t>a most updated CV, and</w:t>
      </w:r>
    </w:p>
    <w:p w14:paraId="26CA11CF" w14:textId="77777777" w:rsidR="00893E20" w:rsidRPr="00376ED7" w:rsidRDefault="00893E20" w:rsidP="00893E20">
      <w:pPr>
        <w:numPr>
          <w:ilvl w:val="0"/>
          <w:numId w:val="41"/>
        </w:numPr>
        <w:rPr>
          <w:rFonts w:asciiTheme="minorHAnsi" w:hAnsiTheme="minorHAnsi" w:cstheme="minorHAnsi"/>
        </w:rPr>
      </w:pPr>
      <w:r w:rsidRPr="00376ED7">
        <w:rPr>
          <w:rFonts w:asciiTheme="minorHAnsi" w:hAnsiTheme="minorHAnsi" w:cstheme="minorHAnsi"/>
        </w:rPr>
        <w:t>a cover letter mentioning the relevance of past/current experience with the requirements of the post</w:t>
      </w:r>
    </w:p>
    <w:p w14:paraId="3119EBD2" w14:textId="2AA1F010" w:rsidR="00893E20" w:rsidRPr="00376ED7" w:rsidRDefault="00893E20" w:rsidP="00376ED7">
      <w:pPr>
        <w:numPr>
          <w:ilvl w:val="0"/>
          <w:numId w:val="41"/>
        </w:numPr>
        <w:rPr>
          <w:rFonts w:asciiTheme="minorHAnsi" w:hAnsiTheme="minorHAnsi" w:cstheme="minorHAnsi"/>
          <w:highlight w:val="yellow"/>
        </w:rPr>
      </w:pPr>
      <w:r w:rsidRPr="00376ED7">
        <w:rPr>
          <w:rFonts w:asciiTheme="minorHAnsi" w:hAnsiTheme="minorHAnsi" w:cstheme="minorHAnsi"/>
        </w:rPr>
        <w:t xml:space="preserve">Mention in the email subject the post title and number: </w:t>
      </w:r>
      <w:r w:rsidRPr="00893E20">
        <w:rPr>
          <w:rFonts w:asciiTheme="minorHAnsi" w:hAnsiTheme="minorHAnsi" w:cstheme="minorHAnsi"/>
          <w:b/>
        </w:rPr>
        <w:t>Logistics Assistant/ Driver</w:t>
      </w:r>
      <w:r w:rsidRPr="00376ED7">
        <w:rPr>
          <w:rFonts w:asciiTheme="minorHAnsi" w:hAnsiTheme="minorHAnsi" w:cstheme="minorHAnsi"/>
          <w:b/>
        </w:rPr>
        <w:t xml:space="preserve"> </w:t>
      </w:r>
      <w:r w:rsidRPr="00376ED7">
        <w:rPr>
          <w:rFonts w:asciiTheme="minorHAnsi" w:hAnsiTheme="minorHAnsi" w:cstheme="minorHAnsi"/>
        </w:rPr>
        <w:t xml:space="preserve">- </w:t>
      </w:r>
      <w:r w:rsidRPr="00376ED7">
        <w:rPr>
          <w:rFonts w:asciiTheme="minorHAnsi" w:hAnsiTheme="minorHAnsi" w:cstheme="minorHAnsi"/>
          <w:b/>
          <w:bCs/>
          <w:highlight w:val="yellow"/>
        </w:rPr>
        <w:t>UNFPA/LBN/VA/2021/00</w:t>
      </w:r>
      <w:r>
        <w:rPr>
          <w:rFonts w:asciiTheme="minorHAnsi" w:hAnsiTheme="minorHAnsi" w:cstheme="minorHAnsi"/>
          <w:b/>
          <w:bCs/>
          <w:highlight w:val="yellow"/>
        </w:rPr>
        <w:t>2</w:t>
      </w:r>
    </w:p>
    <w:p w14:paraId="4A78A4EA" w14:textId="77777777" w:rsidR="00893E20" w:rsidRPr="00376ED7" w:rsidRDefault="00893E20" w:rsidP="00893E20">
      <w:pPr>
        <w:ind w:left="720"/>
        <w:rPr>
          <w:rFonts w:asciiTheme="minorHAnsi" w:hAnsiTheme="minorHAnsi" w:cstheme="minorHAnsi"/>
        </w:rPr>
      </w:pPr>
    </w:p>
    <w:p w14:paraId="115B85BE" w14:textId="77777777" w:rsidR="00893E20" w:rsidRPr="00376ED7" w:rsidRDefault="00893E20" w:rsidP="00893E20">
      <w:pPr>
        <w:ind w:left="720"/>
        <w:rPr>
          <w:rFonts w:asciiTheme="minorHAnsi" w:hAnsiTheme="minorHAnsi" w:cstheme="minorHAnsi"/>
        </w:rPr>
      </w:pPr>
    </w:p>
    <w:p w14:paraId="7F26909A" w14:textId="500CD45A" w:rsidR="00893E20" w:rsidRPr="00376ED7" w:rsidRDefault="00893E20" w:rsidP="00376ED7">
      <w:pPr>
        <w:rPr>
          <w:rFonts w:asciiTheme="minorHAnsi" w:hAnsiTheme="minorHAnsi" w:cstheme="minorHAnsi"/>
        </w:rPr>
      </w:pPr>
      <w:r w:rsidRPr="00376ED7">
        <w:rPr>
          <w:rFonts w:asciiTheme="minorHAnsi" w:hAnsiTheme="minorHAnsi" w:cstheme="minorHAnsi"/>
        </w:rPr>
        <w:t xml:space="preserve">The above documents must be sent to the following email address: </w:t>
      </w:r>
      <w:hyperlink r:id="rId8" w:history="1">
        <w:r w:rsidRPr="007921A3">
          <w:rPr>
            <w:rStyle w:val="Hyperlink"/>
            <w:rFonts w:asciiTheme="minorHAnsi" w:hAnsiTheme="minorHAnsi" w:cstheme="minorHAnsi"/>
            <w:u w:val="none"/>
          </w:rPr>
          <w:t>bids_lbn@unfpa.org</w:t>
        </w:r>
      </w:hyperlink>
      <w:r w:rsidRPr="00376ED7">
        <w:rPr>
          <w:rFonts w:asciiTheme="minorHAnsi" w:hAnsiTheme="minorHAnsi" w:cstheme="minorHAnsi"/>
        </w:rPr>
        <w:t xml:space="preserve">  by no later than </w:t>
      </w:r>
      <w:r w:rsidR="00A92DB6">
        <w:rPr>
          <w:rFonts w:asciiTheme="minorHAnsi" w:hAnsiTheme="minorHAnsi" w:cstheme="minorHAnsi"/>
          <w:b/>
          <w:bCs/>
          <w:highlight w:val="yellow"/>
          <w:u w:val="single"/>
        </w:rPr>
        <w:t>1</w:t>
      </w:r>
      <w:r w:rsidR="00A92DB6" w:rsidRPr="00376ED7">
        <w:rPr>
          <w:rFonts w:asciiTheme="minorHAnsi" w:hAnsiTheme="minorHAnsi" w:cstheme="minorHAnsi"/>
          <w:b/>
          <w:bCs/>
          <w:highlight w:val="yellow"/>
          <w:u w:val="single"/>
          <w:vertAlign w:val="superscript"/>
        </w:rPr>
        <w:t>st</w:t>
      </w:r>
      <w:r w:rsidR="00A92DB6">
        <w:rPr>
          <w:rFonts w:asciiTheme="minorHAnsi" w:hAnsiTheme="minorHAnsi" w:cstheme="minorHAnsi"/>
          <w:b/>
          <w:bCs/>
          <w:highlight w:val="yellow"/>
          <w:u w:val="single"/>
        </w:rPr>
        <w:t xml:space="preserve"> October</w:t>
      </w:r>
      <w:r w:rsidRPr="00376ED7">
        <w:rPr>
          <w:rFonts w:asciiTheme="minorHAnsi" w:hAnsiTheme="minorHAnsi" w:cstheme="minorHAnsi"/>
          <w:b/>
          <w:bCs/>
          <w:highlight w:val="yellow"/>
          <w:u w:val="single"/>
        </w:rPr>
        <w:t xml:space="preserve"> 2021 Close of Business (i.e. </w:t>
      </w:r>
      <w:r w:rsidR="00A92DB6">
        <w:rPr>
          <w:rFonts w:asciiTheme="minorHAnsi" w:hAnsiTheme="minorHAnsi" w:cstheme="minorHAnsi"/>
          <w:b/>
          <w:bCs/>
          <w:highlight w:val="yellow"/>
          <w:u w:val="single"/>
        </w:rPr>
        <w:t>3</w:t>
      </w:r>
      <w:r w:rsidRPr="00376ED7">
        <w:rPr>
          <w:rFonts w:asciiTheme="minorHAnsi" w:hAnsiTheme="minorHAnsi" w:cstheme="minorHAnsi"/>
          <w:b/>
          <w:bCs/>
          <w:highlight w:val="yellow"/>
          <w:u w:val="single"/>
        </w:rPr>
        <w:t>:30 pm).</w:t>
      </w:r>
    </w:p>
    <w:p w14:paraId="05866833" w14:textId="77777777" w:rsidR="00893E20" w:rsidRPr="00376ED7" w:rsidRDefault="00893E20" w:rsidP="00893E20">
      <w:pPr>
        <w:ind w:left="720"/>
        <w:rPr>
          <w:rFonts w:asciiTheme="minorHAnsi" w:hAnsiTheme="minorHAnsi" w:cstheme="minorHAnsi"/>
          <w:b/>
          <w:bCs/>
        </w:rPr>
      </w:pPr>
    </w:p>
    <w:p w14:paraId="10581092" w14:textId="77777777" w:rsidR="00893E20" w:rsidRPr="00376ED7" w:rsidRDefault="00893E20" w:rsidP="00893E20">
      <w:pPr>
        <w:rPr>
          <w:rFonts w:asciiTheme="minorHAnsi" w:hAnsiTheme="minorHAnsi" w:cstheme="minorHAnsi"/>
          <w:b/>
          <w:bCs/>
        </w:rPr>
      </w:pPr>
      <w:r w:rsidRPr="00376ED7">
        <w:rPr>
          <w:rFonts w:asciiTheme="minorHAnsi" w:hAnsiTheme="minorHAnsi" w:cstheme="minorHAnsi"/>
          <w:b/>
          <w:bCs/>
        </w:rPr>
        <w:t>Candidates who fail to submit the required documents above will not be considered for review.</w:t>
      </w:r>
    </w:p>
    <w:p w14:paraId="10181EC1" w14:textId="77777777" w:rsidR="00893E20" w:rsidRPr="008A7F1A" w:rsidRDefault="00893E20" w:rsidP="00294B5F">
      <w:pPr>
        <w:pBdr>
          <w:top w:val="nil"/>
          <w:left w:val="nil"/>
          <w:bottom w:val="nil"/>
          <w:right w:val="nil"/>
          <w:between w:val="nil"/>
        </w:pBdr>
        <w:spacing w:after="160"/>
        <w:jc w:val="both"/>
        <w:rPr>
          <w:rFonts w:asciiTheme="minorHAnsi" w:eastAsia="Calibri" w:hAnsiTheme="minorHAnsi" w:cstheme="minorHAnsi"/>
          <w:color w:val="000000"/>
        </w:rPr>
      </w:pPr>
    </w:p>
    <w:p w14:paraId="0661D8F0" w14:textId="77777777" w:rsidR="008A3ED2" w:rsidRPr="008A7F1A" w:rsidRDefault="008A3ED2" w:rsidP="00294B5F">
      <w:pPr>
        <w:jc w:val="both"/>
        <w:rPr>
          <w:rFonts w:asciiTheme="minorHAnsi" w:hAnsiTheme="minorHAnsi" w:cstheme="minorHAnsi"/>
        </w:rPr>
      </w:pPr>
    </w:p>
    <w:sectPr w:rsidR="008A3ED2" w:rsidRPr="008A7F1A" w:rsidSect="003B3899">
      <w:headerReference w:type="default" r:id="rId9"/>
      <w:footerReference w:type="default" r:id="rId10"/>
      <w:pgSz w:w="11909" w:h="16834" w:code="9"/>
      <w:pgMar w:top="1710" w:right="1296" w:bottom="116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BC30" w14:textId="77777777" w:rsidR="00762C04" w:rsidRDefault="00762C04" w:rsidP="00E67BFB">
      <w:r>
        <w:separator/>
      </w:r>
    </w:p>
  </w:endnote>
  <w:endnote w:type="continuationSeparator" w:id="0">
    <w:p w14:paraId="11929B38" w14:textId="77777777" w:rsidR="00762C04" w:rsidRDefault="00762C04" w:rsidP="00E6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324487"/>
      <w:docPartObj>
        <w:docPartGallery w:val="Page Numbers (Bottom of Page)"/>
        <w:docPartUnique/>
      </w:docPartObj>
    </w:sdtPr>
    <w:sdtEndPr>
      <w:rPr>
        <w:rFonts w:asciiTheme="minorHAnsi" w:hAnsiTheme="minorHAnsi" w:cstheme="minorHAnsi"/>
        <w:sz w:val="20"/>
      </w:rPr>
    </w:sdtEndPr>
    <w:sdtContent>
      <w:sdt>
        <w:sdtPr>
          <w:id w:val="-1769616900"/>
          <w:docPartObj>
            <w:docPartGallery w:val="Page Numbers (Top of Page)"/>
            <w:docPartUnique/>
          </w:docPartObj>
        </w:sdtPr>
        <w:sdtEndPr>
          <w:rPr>
            <w:rFonts w:asciiTheme="minorHAnsi" w:hAnsiTheme="minorHAnsi" w:cstheme="minorHAnsi"/>
            <w:sz w:val="20"/>
          </w:rPr>
        </w:sdtEndPr>
        <w:sdtContent>
          <w:p w14:paraId="727D6F95" w14:textId="57EF1F61" w:rsidR="006949C4" w:rsidRPr="006949C4" w:rsidRDefault="006949C4">
            <w:pPr>
              <w:pStyle w:val="Footer"/>
              <w:jc w:val="right"/>
              <w:rPr>
                <w:rFonts w:asciiTheme="minorHAnsi" w:hAnsiTheme="minorHAnsi" w:cstheme="minorHAnsi"/>
                <w:sz w:val="20"/>
              </w:rPr>
            </w:pPr>
            <w:r w:rsidRPr="006949C4">
              <w:rPr>
                <w:rFonts w:asciiTheme="minorHAnsi" w:hAnsiTheme="minorHAnsi" w:cstheme="minorHAnsi"/>
                <w:sz w:val="20"/>
              </w:rPr>
              <w:t xml:space="preserve">Page </w:t>
            </w:r>
            <w:r w:rsidRPr="006949C4">
              <w:rPr>
                <w:rFonts w:asciiTheme="minorHAnsi" w:hAnsiTheme="minorHAnsi" w:cstheme="minorHAnsi"/>
                <w:b/>
                <w:bCs/>
                <w:sz w:val="20"/>
              </w:rPr>
              <w:fldChar w:fldCharType="begin"/>
            </w:r>
            <w:r w:rsidRPr="006949C4">
              <w:rPr>
                <w:rFonts w:asciiTheme="minorHAnsi" w:hAnsiTheme="minorHAnsi" w:cstheme="minorHAnsi"/>
                <w:b/>
                <w:bCs/>
                <w:sz w:val="20"/>
              </w:rPr>
              <w:instrText xml:space="preserve"> PAGE </w:instrText>
            </w:r>
            <w:r w:rsidRPr="006949C4">
              <w:rPr>
                <w:rFonts w:asciiTheme="minorHAnsi" w:hAnsiTheme="minorHAnsi" w:cstheme="minorHAnsi"/>
                <w:b/>
                <w:bCs/>
                <w:sz w:val="20"/>
              </w:rPr>
              <w:fldChar w:fldCharType="separate"/>
            </w:r>
            <w:r w:rsidR="002146BA">
              <w:rPr>
                <w:rFonts w:asciiTheme="minorHAnsi" w:hAnsiTheme="minorHAnsi" w:cstheme="minorHAnsi"/>
                <w:b/>
                <w:bCs/>
                <w:noProof/>
                <w:sz w:val="20"/>
              </w:rPr>
              <w:t>5</w:t>
            </w:r>
            <w:r w:rsidRPr="006949C4">
              <w:rPr>
                <w:rFonts w:asciiTheme="minorHAnsi" w:hAnsiTheme="minorHAnsi" w:cstheme="minorHAnsi"/>
                <w:b/>
                <w:bCs/>
                <w:sz w:val="20"/>
              </w:rPr>
              <w:fldChar w:fldCharType="end"/>
            </w:r>
            <w:r w:rsidRPr="006949C4">
              <w:rPr>
                <w:rFonts w:asciiTheme="minorHAnsi" w:hAnsiTheme="minorHAnsi" w:cstheme="minorHAnsi"/>
                <w:sz w:val="20"/>
              </w:rPr>
              <w:t xml:space="preserve"> of </w:t>
            </w:r>
            <w:r w:rsidRPr="006949C4">
              <w:rPr>
                <w:rFonts w:asciiTheme="minorHAnsi" w:hAnsiTheme="minorHAnsi" w:cstheme="minorHAnsi"/>
                <w:b/>
                <w:bCs/>
                <w:sz w:val="20"/>
              </w:rPr>
              <w:fldChar w:fldCharType="begin"/>
            </w:r>
            <w:r w:rsidRPr="006949C4">
              <w:rPr>
                <w:rFonts w:asciiTheme="minorHAnsi" w:hAnsiTheme="minorHAnsi" w:cstheme="minorHAnsi"/>
                <w:b/>
                <w:bCs/>
                <w:sz w:val="20"/>
              </w:rPr>
              <w:instrText xml:space="preserve"> NUMPAGES  </w:instrText>
            </w:r>
            <w:r w:rsidRPr="006949C4">
              <w:rPr>
                <w:rFonts w:asciiTheme="minorHAnsi" w:hAnsiTheme="minorHAnsi" w:cstheme="minorHAnsi"/>
                <w:b/>
                <w:bCs/>
                <w:sz w:val="20"/>
              </w:rPr>
              <w:fldChar w:fldCharType="separate"/>
            </w:r>
            <w:r w:rsidR="002146BA">
              <w:rPr>
                <w:rFonts w:asciiTheme="minorHAnsi" w:hAnsiTheme="minorHAnsi" w:cstheme="minorHAnsi"/>
                <w:b/>
                <w:bCs/>
                <w:noProof/>
                <w:sz w:val="20"/>
              </w:rPr>
              <w:t>5</w:t>
            </w:r>
            <w:r w:rsidRPr="006949C4">
              <w:rPr>
                <w:rFonts w:asciiTheme="minorHAnsi" w:hAnsiTheme="minorHAnsi" w:cstheme="minorHAnsi"/>
                <w:b/>
                <w:bCs/>
                <w:sz w:val="20"/>
              </w:rPr>
              <w:fldChar w:fldCharType="end"/>
            </w:r>
          </w:p>
        </w:sdtContent>
      </w:sdt>
    </w:sdtContent>
  </w:sdt>
  <w:p w14:paraId="512EA6F5" w14:textId="77777777" w:rsidR="0022452E" w:rsidRDefault="00762C0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C761B" w14:textId="77777777" w:rsidR="00762C04" w:rsidRDefault="00762C04" w:rsidP="00E67BFB">
      <w:r>
        <w:separator/>
      </w:r>
    </w:p>
  </w:footnote>
  <w:footnote w:type="continuationSeparator" w:id="0">
    <w:p w14:paraId="29A05E72" w14:textId="77777777" w:rsidR="00762C04" w:rsidRDefault="00762C04" w:rsidP="00E67B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D34E" w14:textId="77777777" w:rsidR="0022452E" w:rsidRDefault="00910617">
    <w:pPr>
      <w:pBdr>
        <w:top w:val="nil"/>
        <w:left w:val="nil"/>
        <w:bottom w:val="nil"/>
        <w:right w:val="nil"/>
        <w:between w:val="nil"/>
      </w:pBdr>
      <w:tabs>
        <w:tab w:val="right" w:pos="9000"/>
      </w:tabs>
      <w:rPr>
        <w:rFonts w:ascii="Calibri" w:eastAsia="Calibri" w:hAnsi="Calibri" w:cs="Calibri"/>
        <w:color w:val="000000"/>
        <w:sz w:val="22"/>
        <w:szCs w:val="22"/>
      </w:rPr>
    </w:pPr>
    <w:r>
      <w:rPr>
        <w:noProof/>
        <w:lang w:val="en-GB" w:eastAsia="en-GB"/>
      </w:rPr>
      <w:drawing>
        <wp:anchor distT="0" distB="0" distL="0" distR="0" simplePos="0" relativeHeight="251659264" behindDoc="0" locked="0" layoutInCell="1" hidden="0" allowOverlap="1" wp14:anchorId="11EF2B08" wp14:editId="1F5289A8">
          <wp:simplePos x="0" y="0"/>
          <wp:positionH relativeFrom="column">
            <wp:posOffset>0</wp:posOffset>
          </wp:positionH>
          <wp:positionV relativeFrom="paragraph">
            <wp:posOffset>-219074</wp:posOffset>
          </wp:positionV>
          <wp:extent cx="1146810" cy="594360"/>
          <wp:effectExtent l="0" t="0" r="0" b="0"/>
          <wp:wrapSquare wrapText="bothSides" distT="0" distB="0" distL="0" distR="0"/>
          <wp:docPr id="3"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8732A5"/>
    <w:multiLevelType w:val="multilevel"/>
    <w:tmpl w:val="BA3294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4FC4701"/>
    <w:multiLevelType w:val="hybridMultilevel"/>
    <w:tmpl w:val="59545B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90633B"/>
    <w:multiLevelType w:val="hybridMultilevel"/>
    <w:tmpl w:val="1DF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A25A6"/>
    <w:multiLevelType w:val="multilevel"/>
    <w:tmpl w:val="FAFC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1544C"/>
    <w:multiLevelType w:val="hybridMultilevel"/>
    <w:tmpl w:val="4CD28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E0675"/>
    <w:multiLevelType w:val="hybridMultilevel"/>
    <w:tmpl w:val="310AD47E"/>
    <w:lvl w:ilvl="0" w:tplc="0409000F">
      <w:start w:val="1"/>
      <w:numFmt w:val="decimal"/>
      <w:lvlText w:val="%1."/>
      <w:lvlJc w:val="left"/>
      <w:pPr>
        <w:ind w:left="720" w:hanging="360"/>
      </w:pPr>
      <w:rPr>
        <w:rFonts w:hint="default"/>
      </w:rPr>
    </w:lvl>
    <w:lvl w:ilvl="1" w:tplc="6314550C">
      <w:numFmt w:val="bullet"/>
      <w:lvlText w:val="•"/>
      <w:lvlJc w:val="left"/>
      <w:pPr>
        <w:ind w:left="1800" w:hanging="720"/>
      </w:pPr>
      <w:rPr>
        <w:rFonts w:ascii="Calibri" w:eastAsia="Calibri" w:hAnsi="Calibri" w:cs="Calibri" w:hint="default"/>
      </w:rPr>
    </w:lvl>
    <w:lvl w:ilvl="2" w:tplc="665EB6F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D6FB2"/>
    <w:multiLevelType w:val="multilevel"/>
    <w:tmpl w:val="B3C0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C37E1A"/>
    <w:multiLevelType w:val="hybridMultilevel"/>
    <w:tmpl w:val="0198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77000"/>
    <w:multiLevelType w:val="multilevel"/>
    <w:tmpl w:val="F4C27640"/>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rPr>
    </w:lvl>
  </w:abstractNum>
  <w:abstractNum w:abstractNumId="10" w15:restartNumberingAfterBreak="0">
    <w:nsid w:val="23C324A3"/>
    <w:multiLevelType w:val="hybridMultilevel"/>
    <w:tmpl w:val="E36414D2"/>
    <w:lvl w:ilvl="0" w:tplc="58EE1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A6924"/>
    <w:multiLevelType w:val="multilevel"/>
    <w:tmpl w:val="9AE27B72"/>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rPr>
    </w:lvl>
  </w:abstractNum>
  <w:abstractNum w:abstractNumId="12" w15:restartNumberingAfterBreak="0">
    <w:nsid w:val="28F02879"/>
    <w:multiLevelType w:val="hybridMultilevel"/>
    <w:tmpl w:val="B1AA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811E9B"/>
    <w:multiLevelType w:val="hybridMultilevel"/>
    <w:tmpl w:val="BA32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165A5"/>
    <w:multiLevelType w:val="hybridMultilevel"/>
    <w:tmpl w:val="A688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F6548F"/>
    <w:multiLevelType w:val="hybridMultilevel"/>
    <w:tmpl w:val="82F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43B6"/>
    <w:multiLevelType w:val="hybridMultilevel"/>
    <w:tmpl w:val="61CAE4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BA4096"/>
    <w:multiLevelType w:val="hybridMultilevel"/>
    <w:tmpl w:val="E0AA6F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FF7859"/>
    <w:multiLevelType w:val="hybridMultilevel"/>
    <w:tmpl w:val="756634D8"/>
    <w:lvl w:ilvl="0" w:tplc="4BEC250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15D0F"/>
    <w:multiLevelType w:val="hybridMultilevel"/>
    <w:tmpl w:val="EE1A0B22"/>
    <w:lvl w:ilvl="0" w:tplc="32BE14F2">
      <w:start w:val="1"/>
      <w:numFmt w:val="upperLetter"/>
      <w:lvlText w:val="%1."/>
      <w:lvlJc w:val="left"/>
      <w:pPr>
        <w:ind w:left="360" w:hanging="360"/>
      </w:pPr>
      <w:rPr>
        <w:rFonts w:eastAsia="Times New Roman" w:hint="default"/>
        <w:color w:val="40404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9B1BB0"/>
    <w:multiLevelType w:val="hybridMultilevel"/>
    <w:tmpl w:val="27F6665C"/>
    <w:lvl w:ilvl="0" w:tplc="EA1A911A">
      <w:start w:val="1"/>
      <w:numFmt w:val="decimal"/>
      <w:lvlText w:val="%1."/>
      <w:lvlJc w:val="left"/>
      <w:pPr>
        <w:ind w:left="720" w:hanging="360"/>
      </w:pPr>
      <w:rPr>
        <w:rFonts w:ascii="Times New Roman" w:eastAsia="Times New Roman" w:hAnsi="Times New Roman" w:cs="Times New Roman" w:hint="default"/>
        <w:b/>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B2E72"/>
    <w:multiLevelType w:val="hybridMultilevel"/>
    <w:tmpl w:val="2B16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E6E21"/>
    <w:multiLevelType w:val="hybridMultilevel"/>
    <w:tmpl w:val="310AD47E"/>
    <w:lvl w:ilvl="0" w:tplc="0409000F">
      <w:start w:val="1"/>
      <w:numFmt w:val="decimal"/>
      <w:lvlText w:val="%1."/>
      <w:lvlJc w:val="left"/>
      <w:pPr>
        <w:ind w:left="720" w:hanging="360"/>
      </w:pPr>
      <w:rPr>
        <w:rFonts w:hint="default"/>
      </w:rPr>
    </w:lvl>
    <w:lvl w:ilvl="1" w:tplc="6314550C">
      <w:numFmt w:val="bullet"/>
      <w:lvlText w:val="•"/>
      <w:lvlJc w:val="left"/>
      <w:pPr>
        <w:ind w:left="1800" w:hanging="720"/>
      </w:pPr>
      <w:rPr>
        <w:rFonts w:ascii="Calibri" w:eastAsia="Calibri" w:hAnsi="Calibri" w:cs="Calibri" w:hint="default"/>
      </w:rPr>
    </w:lvl>
    <w:lvl w:ilvl="2" w:tplc="665EB6F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003A5"/>
    <w:multiLevelType w:val="hybridMultilevel"/>
    <w:tmpl w:val="310AD47E"/>
    <w:lvl w:ilvl="0" w:tplc="0409000F">
      <w:start w:val="1"/>
      <w:numFmt w:val="decimal"/>
      <w:lvlText w:val="%1."/>
      <w:lvlJc w:val="left"/>
      <w:pPr>
        <w:ind w:left="720" w:hanging="360"/>
      </w:pPr>
      <w:rPr>
        <w:rFonts w:hint="default"/>
      </w:rPr>
    </w:lvl>
    <w:lvl w:ilvl="1" w:tplc="6314550C">
      <w:numFmt w:val="bullet"/>
      <w:lvlText w:val="•"/>
      <w:lvlJc w:val="left"/>
      <w:pPr>
        <w:ind w:left="1800" w:hanging="720"/>
      </w:pPr>
      <w:rPr>
        <w:rFonts w:ascii="Calibri" w:eastAsia="Calibri" w:hAnsi="Calibri" w:cs="Calibri" w:hint="default"/>
      </w:rPr>
    </w:lvl>
    <w:lvl w:ilvl="2" w:tplc="665EB6F6">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B1018"/>
    <w:multiLevelType w:val="hybridMultilevel"/>
    <w:tmpl w:val="57D2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73DD0"/>
    <w:multiLevelType w:val="hybridMultilevel"/>
    <w:tmpl w:val="0C0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B31A4"/>
    <w:multiLevelType w:val="hybridMultilevel"/>
    <w:tmpl w:val="3CE69DC8"/>
    <w:lvl w:ilvl="0" w:tplc="58EE1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E078D"/>
    <w:multiLevelType w:val="multilevel"/>
    <w:tmpl w:val="BDB20F48"/>
    <w:lvl w:ilvl="0">
      <w:start w:val="1"/>
      <w:numFmt w:val="bullet"/>
      <w:lvlText w:val="●"/>
      <w:lvlJc w:val="left"/>
      <w:pPr>
        <w:ind w:left="360" w:hanging="360"/>
      </w:pPr>
      <w:rPr>
        <w:rFonts w:ascii="Noto Sans Symbols" w:eastAsia="Noto Sans Symbols" w:hAnsi="Noto Sans Symbols" w:cs="Noto Sans Symbols"/>
      </w:rPr>
    </w:lvl>
    <w:lvl w:ilvl="1">
      <w:start w:val="3"/>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440" w:hanging="1440"/>
      </w:pPr>
    </w:lvl>
  </w:abstractNum>
  <w:abstractNum w:abstractNumId="28" w15:restartNumberingAfterBreak="0">
    <w:nsid w:val="4E402E2E"/>
    <w:multiLevelType w:val="hybridMultilevel"/>
    <w:tmpl w:val="C25CC1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872230"/>
    <w:multiLevelType w:val="hybridMultilevel"/>
    <w:tmpl w:val="D4462C9E"/>
    <w:lvl w:ilvl="0" w:tplc="58EE1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522A0"/>
    <w:multiLevelType w:val="hybridMultilevel"/>
    <w:tmpl w:val="CF128F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A7029"/>
    <w:multiLevelType w:val="hybridMultilevel"/>
    <w:tmpl w:val="46E6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6178BB"/>
    <w:multiLevelType w:val="hybridMultilevel"/>
    <w:tmpl w:val="2230E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954392"/>
    <w:multiLevelType w:val="hybridMultilevel"/>
    <w:tmpl w:val="1B1A151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34" w15:restartNumberingAfterBreak="0">
    <w:nsid w:val="67B56863"/>
    <w:multiLevelType w:val="hybridMultilevel"/>
    <w:tmpl w:val="AD88D24E"/>
    <w:numStyleLink w:val="ImportedStyle1"/>
  </w:abstractNum>
  <w:abstractNum w:abstractNumId="35" w15:restartNumberingAfterBreak="0">
    <w:nsid w:val="683E6C25"/>
    <w:multiLevelType w:val="hybridMultilevel"/>
    <w:tmpl w:val="117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14A52"/>
    <w:multiLevelType w:val="multilevel"/>
    <w:tmpl w:val="9AE27B72"/>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rPr>
    </w:lvl>
  </w:abstractNum>
  <w:abstractNum w:abstractNumId="37" w15:restartNumberingAfterBreak="0">
    <w:nsid w:val="70FB1C5E"/>
    <w:multiLevelType w:val="multilevel"/>
    <w:tmpl w:val="EC066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1244634"/>
    <w:multiLevelType w:val="multilevel"/>
    <w:tmpl w:val="D786E44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5"/>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39" w15:restartNumberingAfterBreak="0">
    <w:nsid w:val="717F542C"/>
    <w:multiLevelType w:val="hybridMultilevel"/>
    <w:tmpl w:val="F45E4B62"/>
    <w:lvl w:ilvl="0" w:tplc="722C63E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9D5F08"/>
    <w:multiLevelType w:val="hybridMultilevel"/>
    <w:tmpl w:val="DB4C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9"/>
  </w:num>
  <w:num w:numId="4">
    <w:abstractNumId w:val="22"/>
  </w:num>
  <w:num w:numId="5">
    <w:abstractNumId w:val="18"/>
  </w:num>
  <w:num w:numId="6">
    <w:abstractNumId w:val="0"/>
  </w:num>
  <w:num w:numId="7">
    <w:abstractNumId w:val="34"/>
  </w:num>
  <w:num w:numId="8">
    <w:abstractNumId w:val="31"/>
  </w:num>
  <w:num w:numId="9">
    <w:abstractNumId w:val="24"/>
  </w:num>
  <w:num w:numId="10">
    <w:abstractNumId w:val="5"/>
  </w:num>
  <w:num w:numId="11">
    <w:abstractNumId w:val="12"/>
  </w:num>
  <w:num w:numId="12">
    <w:abstractNumId w:val="16"/>
  </w:num>
  <w:num w:numId="13">
    <w:abstractNumId w:val="28"/>
  </w:num>
  <w:num w:numId="14">
    <w:abstractNumId w:val="2"/>
  </w:num>
  <w:num w:numId="15">
    <w:abstractNumId w:val="10"/>
  </w:num>
  <w:num w:numId="16">
    <w:abstractNumId w:val="26"/>
  </w:num>
  <w:num w:numId="17">
    <w:abstractNumId w:val="17"/>
  </w:num>
  <w:num w:numId="18">
    <w:abstractNumId w:val="29"/>
  </w:num>
  <w:num w:numId="19">
    <w:abstractNumId w:val="32"/>
  </w:num>
  <w:num w:numId="20">
    <w:abstractNumId w:val="7"/>
  </w:num>
  <w:num w:numId="21">
    <w:abstractNumId w:val="23"/>
  </w:num>
  <w:num w:numId="22">
    <w:abstractNumId w:val="6"/>
  </w:num>
  <w:num w:numId="23">
    <w:abstractNumId w:val="27"/>
  </w:num>
  <w:num w:numId="24">
    <w:abstractNumId w:val="38"/>
  </w:num>
  <w:num w:numId="25">
    <w:abstractNumId w:val="19"/>
  </w:num>
  <w:num w:numId="26">
    <w:abstractNumId w:val="4"/>
  </w:num>
  <w:num w:numId="27">
    <w:abstractNumId w:val="33"/>
  </w:num>
  <w:num w:numId="28">
    <w:abstractNumId w:val="21"/>
  </w:num>
  <w:num w:numId="29">
    <w:abstractNumId w:val="13"/>
  </w:num>
  <w:num w:numId="30">
    <w:abstractNumId w:val="8"/>
  </w:num>
  <w:num w:numId="31">
    <w:abstractNumId w:val="20"/>
  </w:num>
  <w:num w:numId="32">
    <w:abstractNumId w:val="36"/>
  </w:num>
  <w:num w:numId="33">
    <w:abstractNumId w:val="1"/>
  </w:num>
  <w:num w:numId="34">
    <w:abstractNumId w:val="25"/>
  </w:num>
  <w:num w:numId="35">
    <w:abstractNumId w:val="14"/>
  </w:num>
  <w:num w:numId="36">
    <w:abstractNumId w:val="35"/>
  </w:num>
  <w:num w:numId="37">
    <w:abstractNumId w:val="15"/>
  </w:num>
  <w:num w:numId="38">
    <w:abstractNumId w:val="3"/>
  </w:num>
  <w:num w:numId="39">
    <w:abstractNumId w:val="40"/>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8B"/>
    <w:rsid w:val="0002197A"/>
    <w:rsid w:val="00025ED9"/>
    <w:rsid w:val="00066ED2"/>
    <w:rsid w:val="00083D45"/>
    <w:rsid w:val="0009729E"/>
    <w:rsid w:val="000A2174"/>
    <w:rsid w:val="000B078D"/>
    <w:rsid w:val="000C35E9"/>
    <w:rsid w:val="000C3A35"/>
    <w:rsid w:val="000D7A8B"/>
    <w:rsid w:val="000E0AC0"/>
    <w:rsid w:val="000E6B0B"/>
    <w:rsid w:val="00110479"/>
    <w:rsid w:val="00126E56"/>
    <w:rsid w:val="001279E8"/>
    <w:rsid w:val="00154D05"/>
    <w:rsid w:val="0016362A"/>
    <w:rsid w:val="001827EC"/>
    <w:rsid w:val="001844C4"/>
    <w:rsid w:val="001A20D4"/>
    <w:rsid w:val="002139CD"/>
    <w:rsid w:val="002146BA"/>
    <w:rsid w:val="00254AF2"/>
    <w:rsid w:val="0026640F"/>
    <w:rsid w:val="00274964"/>
    <w:rsid w:val="00283F57"/>
    <w:rsid w:val="00294B5F"/>
    <w:rsid w:val="002B5AF0"/>
    <w:rsid w:val="002B5DB6"/>
    <w:rsid w:val="00314CA8"/>
    <w:rsid w:val="00316978"/>
    <w:rsid w:val="0033593E"/>
    <w:rsid w:val="00340813"/>
    <w:rsid w:val="00376ED7"/>
    <w:rsid w:val="003831E7"/>
    <w:rsid w:val="003B3899"/>
    <w:rsid w:val="003E778A"/>
    <w:rsid w:val="00427E44"/>
    <w:rsid w:val="00432F5D"/>
    <w:rsid w:val="00445DE6"/>
    <w:rsid w:val="004505C4"/>
    <w:rsid w:val="004601F4"/>
    <w:rsid w:val="00466790"/>
    <w:rsid w:val="004A659F"/>
    <w:rsid w:val="004B31A6"/>
    <w:rsid w:val="004C3E80"/>
    <w:rsid w:val="005179E2"/>
    <w:rsid w:val="00534E64"/>
    <w:rsid w:val="00540488"/>
    <w:rsid w:val="005952CB"/>
    <w:rsid w:val="005979B0"/>
    <w:rsid w:val="005A771E"/>
    <w:rsid w:val="005B4B57"/>
    <w:rsid w:val="005D5982"/>
    <w:rsid w:val="005F0BF4"/>
    <w:rsid w:val="006174A7"/>
    <w:rsid w:val="00643FC0"/>
    <w:rsid w:val="00680144"/>
    <w:rsid w:val="0068256F"/>
    <w:rsid w:val="00692C6F"/>
    <w:rsid w:val="006949C4"/>
    <w:rsid w:val="006B7338"/>
    <w:rsid w:val="006C2012"/>
    <w:rsid w:val="006D2276"/>
    <w:rsid w:val="006E229B"/>
    <w:rsid w:val="006E5474"/>
    <w:rsid w:val="006F001E"/>
    <w:rsid w:val="0073239D"/>
    <w:rsid w:val="00762711"/>
    <w:rsid w:val="00762C04"/>
    <w:rsid w:val="00767265"/>
    <w:rsid w:val="00781450"/>
    <w:rsid w:val="007921A3"/>
    <w:rsid w:val="00794DF0"/>
    <w:rsid w:val="007A22A4"/>
    <w:rsid w:val="007B13D9"/>
    <w:rsid w:val="007B2A8F"/>
    <w:rsid w:val="007B7456"/>
    <w:rsid w:val="007C6E88"/>
    <w:rsid w:val="007D4D3E"/>
    <w:rsid w:val="00823018"/>
    <w:rsid w:val="008261D7"/>
    <w:rsid w:val="008462EA"/>
    <w:rsid w:val="008508C0"/>
    <w:rsid w:val="00875F6D"/>
    <w:rsid w:val="00883575"/>
    <w:rsid w:val="00893E20"/>
    <w:rsid w:val="00895DC1"/>
    <w:rsid w:val="008A3ED2"/>
    <w:rsid w:val="008A7F1A"/>
    <w:rsid w:val="008D1205"/>
    <w:rsid w:val="008E7518"/>
    <w:rsid w:val="00903C45"/>
    <w:rsid w:val="00910617"/>
    <w:rsid w:val="00911736"/>
    <w:rsid w:val="00941632"/>
    <w:rsid w:val="009447DC"/>
    <w:rsid w:val="00970592"/>
    <w:rsid w:val="00986B03"/>
    <w:rsid w:val="009F39F2"/>
    <w:rsid w:val="00A52484"/>
    <w:rsid w:val="00A659FB"/>
    <w:rsid w:val="00A67F15"/>
    <w:rsid w:val="00A70AB1"/>
    <w:rsid w:val="00A92DB6"/>
    <w:rsid w:val="00A969E5"/>
    <w:rsid w:val="00AA5C5E"/>
    <w:rsid w:val="00AB1DFC"/>
    <w:rsid w:val="00AB3FDC"/>
    <w:rsid w:val="00AD147C"/>
    <w:rsid w:val="00AD4FBE"/>
    <w:rsid w:val="00B230B0"/>
    <w:rsid w:val="00B741D4"/>
    <w:rsid w:val="00BB5A0A"/>
    <w:rsid w:val="00C57BF5"/>
    <w:rsid w:val="00C8286D"/>
    <w:rsid w:val="00CA038B"/>
    <w:rsid w:val="00CA4071"/>
    <w:rsid w:val="00CC73B1"/>
    <w:rsid w:val="00CE1C36"/>
    <w:rsid w:val="00CF282E"/>
    <w:rsid w:val="00CF4DA7"/>
    <w:rsid w:val="00D00FD1"/>
    <w:rsid w:val="00D07EF4"/>
    <w:rsid w:val="00D10531"/>
    <w:rsid w:val="00D124D4"/>
    <w:rsid w:val="00D13CF5"/>
    <w:rsid w:val="00D64D35"/>
    <w:rsid w:val="00D663CE"/>
    <w:rsid w:val="00D77459"/>
    <w:rsid w:val="00D81AD1"/>
    <w:rsid w:val="00D90F62"/>
    <w:rsid w:val="00D94290"/>
    <w:rsid w:val="00DD3605"/>
    <w:rsid w:val="00E67BFB"/>
    <w:rsid w:val="00E71ACF"/>
    <w:rsid w:val="00EA2C4B"/>
    <w:rsid w:val="00EA7A89"/>
    <w:rsid w:val="00EB1BA5"/>
    <w:rsid w:val="00ED6508"/>
    <w:rsid w:val="00ED73A0"/>
    <w:rsid w:val="00EE5D31"/>
    <w:rsid w:val="00EE70C5"/>
    <w:rsid w:val="00F04092"/>
    <w:rsid w:val="00F06C8F"/>
    <w:rsid w:val="00F07752"/>
    <w:rsid w:val="00F12B90"/>
    <w:rsid w:val="00F1494C"/>
    <w:rsid w:val="00F4383C"/>
    <w:rsid w:val="00F47B27"/>
    <w:rsid w:val="00F55879"/>
    <w:rsid w:val="00F60C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3496"/>
  <w15:docId w15:val="{FC236F16-D222-4E11-ACAD-586CB8B3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03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65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Heading1"/>
    <w:next w:val="Normal"/>
    <w:link w:val="Heading7Char"/>
    <w:uiPriority w:val="9"/>
    <w:unhideWhenUsed/>
    <w:qFormat/>
    <w:rsid w:val="004A659F"/>
    <w:pPr>
      <w:spacing w:before="0" w:line="259" w:lineRule="auto"/>
      <w:jc w:val="both"/>
      <w:outlineLvl w:val="6"/>
    </w:pPr>
    <w:rPr>
      <w:rFonts w:ascii="Calibri" w:eastAsia="Calibri" w:hAnsi="Calibri" w:cs="Calibri"/>
      <w:b/>
      <w:color w:val="auto"/>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A038B"/>
    <w:rPr>
      <w:sz w:val="20"/>
      <w:szCs w:val="20"/>
    </w:rPr>
  </w:style>
  <w:style w:type="character" w:customStyle="1" w:styleId="CommentTextChar">
    <w:name w:val="Comment Text Char"/>
    <w:basedOn w:val="DefaultParagraphFont"/>
    <w:link w:val="CommentText"/>
    <w:uiPriority w:val="99"/>
    <w:semiHidden/>
    <w:rsid w:val="00CA038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038B"/>
    <w:rPr>
      <w:sz w:val="16"/>
      <w:szCs w:val="16"/>
    </w:rPr>
  </w:style>
  <w:style w:type="paragraph" w:styleId="ListParagraph">
    <w:name w:val="List Paragraph"/>
    <w:aliases w:val="List Paragraph (numbered (a)),List Paragraph1"/>
    <w:basedOn w:val="Normal"/>
    <w:link w:val="ListParagraphChar"/>
    <w:uiPriority w:val="34"/>
    <w:qFormat/>
    <w:rsid w:val="00CA038B"/>
    <w:pPr>
      <w:ind w:left="720"/>
      <w:contextualSpacing/>
    </w:pPr>
  </w:style>
  <w:style w:type="paragraph" w:customStyle="1" w:styleId="Default">
    <w:name w:val="Default"/>
    <w:rsid w:val="00CA03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rsid w:val="00CA038B"/>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ImportedStyle1">
    <w:name w:val="Imported Style 1"/>
    <w:rsid w:val="00CA038B"/>
    <w:pPr>
      <w:numPr>
        <w:numId w:val="6"/>
      </w:numPr>
    </w:pPr>
  </w:style>
  <w:style w:type="paragraph" w:styleId="BalloonText">
    <w:name w:val="Balloon Text"/>
    <w:basedOn w:val="Normal"/>
    <w:link w:val="BalloonTextChar"/>
    <w:uiPriority w:val="99"/>
    <w:semiHidden/>
    <w:unhideWhenUsed/>
    <w:rsid w:val="00CA0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8B"/>
    <w:rPr>
      <w:rFonts w:ascii="Segoe UI" w:eastAsia="Times New Roman" w:hAnsi="Segoe UI" w:cs="Segoe UI"/>
      <w:sz w:val="18"/>
      <w:szCs w:val="18"/>
    </w:rPr>
  </w:style>
  <w:style w:type="paragraph" w:styleId="DocumentMap">
    <w:name w:val="Document Map"/>
    <w:basedOn w:val="Normal"/>
    <w:link w:val="DocumentMapChar"/>
    <w:rsid w:val="00CA038B"/>
    <w:rPr>
      <w:rFonts w:ascii="Tahoma" w:hAnsi="Tahoma" w:cs="Tahoma"/>
      <w:sz w:val="16"/>
      <w:szCs w:val="16"/>
    </w:rPr>
  </w:style>
  <w:style w:type="character" w:customStyle="1" w:styleId="DocumentMapChar">
    <w:name w:val="Document Map Char"/>
    <w:basedOn w:val="DefaultParagraphFont"/>
    <w:link w:val="DocumentMap"/>
    <w:rsid w:val="00CA038B"/>
    <w:rPr>
      <w:rFonts w:ascii="Tahoma" w:eastAsia="Times New Roman" w:hAnsi="Tahoma" w:cs="Tahoma"/>
      <w:sz w:val="16"/>
      <w:szCs w:val="16"/>
    </w:rPr>
  </w:style>
  <w:style w:type="character" w:customStyle="1" w:styleId="Heading7Char">
    <w:name w:val="Heading 7 Char"/>
    <w:basedOn w:val="DefaultParagraphFont"/>
    <w:link w:val="Heading7"/>
    <w:uiPriority w:val="9"/>
    <w:rsid w:val="004A659F"/>
    <w:rPr>
      <w:rFonts w:ascii="Calibri" w:eastAsia="Calibri" w:hAnsi="Calibri" w:cs="Calibri"/>
      <w:b/>
      <w:sz w:val="24"/>
      <w:szCs w:val="24"/>
      <w:lang w:eastAsia="fr-FR"/>
    </w:rPr>
  </w:style>
  <w:style w:type="character" w:customStyle="1" w:styleId="Heading1Char">
    <w:name w:val="Heading 1 Char"/>
    <w:basedOn w:val="DefaultParagraphFont"/>
    <w:link w:val="Heading1"/>
    <w:uiPriority w:val="9"/>
    <w:rsid w:val="004A659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949C4"/>
    <w:pPr>
      <w:tabs>
        <w:tab w:val="center" w:pos="4680"/>
        <w:tab w:val="right" w:pos="9360"/>
      </w:tabs>
    </w:pPr>
  </w:style>
  <w:style w:type="character" w:customStyle="1" w:styleId="HeaderChar">
    <w:name w:val="Header Char"/>
    <w:basedOn w:val="DefaultParagraphFont"/>
    <w:link w:val="Header"/>
    <w:uiPriority w:val="99"/>
    <w:rsid w:val="006949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49C4"/>
    <w:pPr>
      <w:tabs>
        <w:tab w:val="center" w:pos="4680"/>
        <w:tab w:val="right" w:pos="9360"/>
      </w:tabs>
    </w:pPr>
  </w:style>
  <w:style w:type="character" w:customStyle="1" w:styleId="FooterChar">
    <w:name w:val="Footer Char"/>
    <w:basedOn w:val="DefaultParagraphFont"/>
    <w:link w:val="Footer"/>
    <w:uiPriority w:val="99"/>
    <w:rsid w:val="006949C4"/>
    <w:rPr>
      <w:rFonts w:ascii="Times New Roman" w:eastAsia="Times New Roman" w:hAnsi="Times New Roman" w:cs="Times New Roman"/>
      <w:sz w:val="24"/>
      <w:szCs w:val="24"/>
    </w:rPr>
  </w:style>
  <w:style w:type="paragraph" w:styleId="Revision">
    <w:name w:val="Revision"/>
    <w:hidden/>
    <w:uiPriority w:val="99"/>
    <w:semiHidden/>
    <w:rsid w:val="00D94290"/>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13CF5"/>
    <w:rPr>
      <w:b/>
      <w:bCs/>
    </w:rPr>
  </w:style>
  <w:style w:type="character" w:customStyle="1" w:styleId="CommentSubjectChar">
    <w:name w:val="Comment Subject Char"/>
    <w:basedOn w:val="CommentTextChar"/>
    <w:link w:val="CommentSubject"/>
    <w:uiPriority w:val="99"/>
    <w:semiHidden/>
    <w:rsid w:val="00D13CF5"/>
    <w:rPr>
      <w:rFonts w:ascii="Times New Roman" w:eastAsia="Times New Roman" w:hAnsi="Times New Roman" w:cs="Times New Roman"/>
      <w:b/>
      <w:bCs/>
      <w:sz w:val="20"/>
      <w:szCs w:val="20"/>
    </w:rPr>
  </w:style>
  <w:style w:type="character" w:customStyle="1" w:styleId="ListParagraphChar">
    <w:name w:val="List Paragraph Char"/>
    <w:aliases w:val="List Paragraph (numbered (a)) Char,List Paragraph1 Char"/>
    <w:link w:val="ListParagraph"/>
    <w:uiPriority w:val="99"/>
    <w:locked/>
    <w:rsid w:val="000E6B0B"/>
    <w:rPr>
      <w:rFonts w:ascii="Times New Roman" w:eastAsia="Times New Roman" w:hAnsi="Times New Roman" w:cs="Times New Roman"/>
      <w:sz w:val="24"/>
      <w:szCs w:val="24"/>
    </w:rPr>
  </w:style>
  <w:style w:type="character" w:styleId="Hyperlink">
    <w:name w:val="Hyperlink"/>
    <w:rsid w:val="00893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8502">
      <w:bodyDiv w:val="1"/>
      <w:marLeft w:val="0"/>
      <w:marRight w:val="0"/>
      <w:marTop w:val="0"/>
      <w:marBottom w:val="0"/>
      <w:divBdr>
        <w:top w:val="none" w:sz="0" w:space="0" w:color="auto"/>
        <w:left w:val="none" w:sz="0" w:space="0" w:color="auto"/>
        <w:bottom w:val="none" w:sz="0" w:space="0" w:color="auto"/>
        <w:right w:val="none" w:sz="0" w:space="0" w:color="auto"/>
      </w:divBdr>
    </w:div>
    <w:div w:id="383287105">
      <w:bodyDiv w:val="1"/>
      <w:marLeft w:val="0"/>
      <w:marRight w:val="0"/>
      <w:marTop w:val="0"/>
      <w:marBottom w:val="0"/>
      <w:divBdr>
        <w:top w:val="none" w:sz="0" w:space="0" w:color="auto"/>
        <w:left w:val="none" w:sz="0" w:space="0" w:color="auto"/>
        <w:bottom w:val="none" w:sz="0" w:space="0" w:color="auto"/>
        <w:right w:val="none" w:sz="0" w:space="0" w:color="auto"/>
      </w:divBdr>
    </w:div>
    <w:div w:id="17688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_lbn@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3F76-C742-4417-A8A2-986337AE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kuawu</dc:creator>
  <cp:lastModifiedBy>Manar.Sarsam</cp:lastModifiedBy>
  <cp:revision>5</cp:revision>
  <cp:lastPrinted>2020-05-24T13:42:00Z</cp:lastPrinted>
  <dcterms:created xsi:type="dcterms:W3CDTF">2021-09-20T19:14:00Z</dcterms:created>
  <dcterms:modified xsi:type="dcterms:W3CDTF">2021-09-20T19:16:00Z</dcterms:modified>
</cp:coreProperties>
</file>